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9006408"/>
        <w:docPartObj>
          <w:docPartGallery w:val="Cover Pages"/>
          <w:docPartUnique/>
        </w:docPartObj>
      </w:sdtPr>
      <w:sdtContent>
        <w:p w14:paraId="693982C7" w14:textId="77777777" w:rsidR="00A777A2" w:rsidRDefault="00FA7D2D" w:rsidP="00DC6E29">
          <w:r>
            <w:rPr>
              <w:noProof/>
            </w:rPr>
            <w:drawing>
              <wp:inline distT="0" distB="0" distL="0" distR="0" wp14:anchorId="1A501E72" wp14:editId="0EACCA2B">
                <wp:extent cx="1543050" cy="466725"/>
                <wp:effectExtent l="0" t="0" r="0" b="9525"/>
                <wp:docPr id="7" name="Picture 7"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466725"/>
                        </a:xfrm>
                        <a:prstGeom prst="rect">
                          <a:avLst/>
                        </a:prstGeom>
                        <a:noFill/>
                        <a:ln>
                          <a:noFill/>
                        </a:ln>
                      </pic:spPr>
                    </pic:pic>
                  </a:graphicData>
                </a:graphic>
              </wp:inline>
            </w:drawing>
          </w:r>
        </w:p>
        <w:p w14:paraId="5E5B04A0" w14:textId="77777777" w:rsidR="00A777A2" w:rsidRDefault="00A777A2" w:rsidP="00DC6E29"/>
        <w:p w14:paraId="64CD6363" w14:textId="77777777" w:rsidR="00A777A2" w:rsidRDefault="00A777A2" w:rsidP="00DC6E29">
          <w:pPr>
            <w:pStyle w:val="Heading1"/>
            <w:ind w:left="432"/>
            <w:jc w:val="center"/>
          </w:pPr>
          <w:bookmarkStart w:id="0" w:name="_Toc491948647"/>
          <w:bookmarkStart w:id="1" w:name="_Toc525137815"/>
          <w:bookmarkEnd w:id="0"/>
          <w:r>
            <w:t>Business Requirement Document</w:t>
          </w:r>
          <w:bookmarkEnd w:id="1"/>
        </w:p>
        <w:p w14:paraId="64A28EAE" w14:textId="77777777" w:rsidR="0042692B" w:rsidRPr="0042692B" w:rsidRDefault="0042692B" w:rsidP="0042692B"/>
        <w:p w14:paraId="04AC9D3D" w14:textId="70789DC8" w:rsidR="002B3E64" w:rsidRPr="002B3E64" w:rsidRDefault="00D612F7" w:rsidP="002B3E64">
          <w:pPr>
            <w:jc w:val="center"/>
            <w:rPr>
              <w:rFonts w:asciiTheme="majorHAnsi" w:eastAsiaTheme="majorEastAsia" w:hAnsiTheme="majorHAnsi" w:cstheme="majorBidi"/>
              <w:b/>
              <w:bCs/>
              <w:color w:val="365F91" w:themeColor="accent1" w:themeShade="BF"/>
              <w:sz w:val="28"/>
              <w:szCs w:val="28"/>
            </w:rPr>
          </w:pPr>
          <w:bookmarkStart w:id="2" w:name="_Toc491948648"/>
          <w:bookmarkStart w:id="3" w:name="_Toc491948649"/>
          <w:bookmarkEnd w:id="2"/>
          <w:bookmarkEnd w:id="3"/>
          <w:r w:rsidRPr="00774F1A">
            <w:rPr>
              <w:rFonts w:asciiTheme="majorHAnsi" w:eastAsiaTheme="majorEastAsia" w:hAnsiTheme="majorHAnsi" w:cstheme="majorBidi"/>
              <w:b/>
              <w:bCs/>
              <w:color w:val="365F91" w:themeColor="accent1" w:themeShade="BF"/>
              <w:sz w:val="28"/>
              <w:szCs w:val="28"/>
            </w:rPr>
            <w:t>BRD Name</w:t>
          </w:r>
          <w:r>
            <w:t>:</w:t>
          </w:r>
          <w:r w:rsidR="00154768">
            <w:t xml:space="preserve"> </w:t>
          </w:r>
          <w:r w:rsidR="00DA08D5" w:rsidRPr="00DA08D5">
            <w:rPr>
              <w:rFonts w:asciiTheme="majorHAnsi" w:eastAsiaTheme="majorEastAsia" w:hAnsiTheme="majorHAnsi" w:cstheme="majorBidi"/>
              <w:b/>
              <w:bCs/>
              <w:color w:val="365F91" w:themeColor="accent1" w:themeShade="BF"/>
              <w:sz w:val="28"/>
              <w:szCs w:val="28"/>
            </w:rPr>
            <w:t>Group Reorganization Testing (GRT) Location Compliance</w:t>
          </w:r>
        </w:p>
        <w:p w14:paraId="58A013BC" w14:textId="6D18EA26" w:rsidR="00774F1A" w:rsidRDefault="00774F1A" w:rsidP="00A17A59">
          <w:pPr>
            <w:jc w:val="center"/>
          </w:pPr>
        </w:p>
        <w:p w14:paraId="366AB112" w14:textId="10220305" w:rsidR="00FF7CEC" w:rsidRDefault="00FF7CEC" w:rsidP="00DC6E29">
          <w:pPr>
            <w:pStyle w:val="Heading2"/>
            <w:ind w:left="576"/>
            <w:jc w:val="center"/>
          </w:pPr>
        </w:p>
        <w:p w14:paraId="3617CCCB" w14:textId="0809512A" w:rsidR="00A777A2" w:rsidRDefault="00A777A2" w:rsidP="00DC6E29">
          <w:pPr>
            <w:pStyle w:val="Heading2"/>
            <w:ind w:left="576"/>
            <w:jc w:val="center"/>
          </w:pPr>
          <w:bookmarkStart w:id="4" w:name="_Toc525137817"/>
          <w:r>
            <w:t xml:space="preserve">V </w:t>
          </w:r>
          <w:r w:rsidR="00774F1A">
            <w:t>1</w:t>
          </w:r>
          <w:r>
            <w:t>.</w:t>
          </w:r>
          <w:bookmarkEnd w:id="4"/>
          <w:r w:rsidR="00DA08D5">
            <w:t>3</w:t>
          </w:r>
        </w:p>
        <w:p w14:paraId="4A1845A3" w14:textId="06155456" w:rsidR="00A777A2" w:rsidRDefault="00D612F7" w:rsidP="00DC6E29">
          <w:pPr>
            <w:pStyle w:val="Heading2"/>
            <w:ind w:left="576"/>
            <w:jc w:val="center"/>
          </w:pPr>
          <w:bookmarkStart w:id="5" w:name="_Toc491948650"/>
          <w:bookmarkStart w:id="6" w:name="_Toc525137818"/>
          <w:bookmarkEnd w:id="5"/>
          <w:r>
            <w:t xml:space="preserve">BRD </w:t>
          </w:r>
          <w:bookmarkEnd w:id="6"/>
          <w:r w:rsidR="00DE7C4B">
            <w:t xml:space="preserve">No: </w:t>
          </w:r>
          <w:r w:rsidR="00DA08D5">
            <w:t>4</w:t>
          </w:r>
        </w:p>
        <w:p w14:paraId="20345968" w14:textId="77777777" w:rsidR="00A777A2" w:rsidRDefault="00A777A2" w:rsidP="00DC6E29"/>
        <w:p w14:paraId="1356A06F" w14:textId="77777777" w:rsidR="00A777A2" w:rsidRDefault="00A777A2" w:rsidP="00DC6E29">
          <w:pPr>
            <w:spacing w:line="360" w:lineRule="auto"/>
            <w:jc w:val="both"/>
            <w:rPr>
              <w:rFonts w:asciiTheme="majorHAnsi" w:hAnsiTheme="majorHAnsi" w:cs="Calibri"/>
              <w:b/>
              <w:bCs/>
              <w:sz w:val="16"/>
              <w:szCs w:val="16"/>
            </w:rPr>
          </w:pPr>
        </w:p>
        <w:p w14:paraId="7D5577E5" w14:textId="77777777" w:rsidR="00A777A2" w:rsidRDefault="00A777A2" w:rsidP="00DC6E29">
          <w:pPr>
            <w:spacing w:line="360" w:lineRule="auto"/>
            <w:jc w:val="both"/>
            <w:rPr>
              <w:rFonts w:asciiTheme="majorHAnsi" w:hAnsiTheme="majorHAnsi" w:cs="Calibri"/>
              <w:b/>
              <w:bCs/>
              <w:sz w:val="16"/>
              <w:szCs w:val="16"/>
            </w:rPr>
          </w:pPr>
        </w:p>
        <w:p w14:paraId="52E58786" w14:textId="77777777" w:rsidR="00A777A2" w:rsidRDefault="00000000"/>
      </w:sdtContent>
    </w:sdt>
    <w:p w14:paraId="4A8CF8EB" w14:textId="77777777" w:rsidR="00BB32DE" w:rsidRPr="00073CC8" w:rsidRDefault="00BB32DE" w:rsidP="00BB32DE">
      <w:pPr>
        <w:pStyle w:val="Heading1"/>
        <w:ind w:left="432" w:hanging="432"/>
      </w:pPr>
      <w:bookmarkStart w:id="7" w:name="_Toc491948651"/>
      <w:bookmarkStart w:id="8" w:name="_Toc525137819"/>
      <w:r>
        <w:t>BRD History:</w:t>
      </w:r>
      <w:bookmarkEnd w:id="7"/>
      <w:bookmarkEnd w:id="8"/>
    </w:p>
    <w:tbl>
      <w:tblPr>
        <w:tblStyle w:val="TableGrid"/>
        <w:tblW w:w="0" w:type="auto"/>
        <w:tblLook w:val="04A0" w:firstRow="1" w:lastRow="0" w:firstColumn="1" w:lastColumn="0" w:noHBand="0" w:noVBand="1"/>
      </w:tblPr>
      <w:tblGrid>
        <w:gridCol w:w="1757"/>
        <w:gridCol w:w="1682"/>
        <w:gridCol w:w="1666"/>
        <w:gridCol w:w="1754"/>
        <w:gridCol w:w="1775"/>
        <w:gridCol w:w="1823"/>
      </w:tblGrid>
      <w:tr w:rsidR="00BB32DE" w:rsidRPr="0024465D" w14:paraId="2F8908AD" w14:textId="77777777" w:rsidTr="00AD2BC0">
        <w:tc>
          <w:tcPr>
            <w:tcW w:w="1881" w:type="dxa"/>
          </w:tcPr>
          <w:p w14:paraId="1D363606" w14:textId="77777777" w:rsidR="00BB32DE" w:rsidRPr="0024465D" w:rsidRDefault="00BB32DE" w:rsidP="00AD2BC0">
            <w:pPr>
              <w:rPr>
                <w:rFonts w:asciiTheme="majorHAnsi" w:hAnsiTheme="majorHAnsi"/>
                <w:szCs w:val="16"/>
              </w:rPr>
            </w:pPr>
            <w:r w:rsidRPr="0024465D">
              <w:rPr>
                <w:rFonts w:asciiTheme="majorHAnsi" w:hAnsiTheme="majorHAnsi"/>
                <w:szCs w:val="16"/>
              </w:rPr>
              <w:t>Prepared BY</w:t>
            </w:r>
          </w:p>
        </w:tc>
        <w:tc>
          <w:tcPr>
            <w:tcW w:w="1881" w:type="dxa"/>
          </w:tcPr>
          <w:p w14:paraId="43C3582D" w14:textId="77777777" w:rsidR="00BB32DE" w:rsidRPr="0024465D" w:rsidRDefault="00BB32DE" w:rsidP="00AD2BC0">
            <w:pPr>
              <w:rPr>
                <w:rFonts w:asciiTheme="majorHAnsi" w:hAnsiTheme="majorHAnsi"/>
                <w:szCs w:val="16"/>
              </w:rPr>
            </w:pPr>
            <w:r w:rsidRPr="0024465D">
              <w:rPr>
                <w:rFonts w:asciiTheme="majorHAnsi" w:hAnsiTheme="majorHAnsi"/>
                <w:szCs w:val="16"/>
              </w:rPr>
              <w:t>Reviewed By</w:t>
            </w:r>
          </w:p>
        </w:tc>
        <w:tc>
          <w:tcPr>
            <w:tcW w:w="1881" w:type="dxa"/>
          </w:tcPr>
          <w:p w14:paraId="381A8194" w14:textId="77777777" w:rsidR="00BB32DE" w:rsidRPr="0024465D" w:rsidRDefault="00BB32DE" w:rsidP="00AD2BC0">
            <w:pPr>
              <w:rPr>
                <w:rFonts w:asciiTheme="majorHAnsi" w:hAnsiTheme="majorHAnsi"/>
                <w:szCs w:val="16"/>
              </w:rPr>
            </w:pPr>
            <w:r w:rsidRPr="0024465D">
              <w:rPr>
                <w:rFonts w:asciiTheme="majorHAnsi" w:hAnsiTheme="majorHAnsi"/>
                <w:szCs w:val="16"/>
              </w:rPr>
              <w:t>Version#</w:t>
            </w:r>
          </w:p>
        </w:tc>
        <w:tc>
          <w:tcPr>
            <w:tcW w:w="1881" w:type="dxa"/>
          </w:tcPr>
          <w:p w14:paraId="6BE9CC53" w14:textId="77777777" w:rsidR="00BB32DE" w:rsidRPr="0024465D" w:rsidRDefault="00BB32DE" w:rsidP="00AD2BC0">
            <w:pPr>
              <w:rPr>
                <w:rFonts w:asciiTheme="majorHAnsi" w:hAnsiTheme="majorHAnsi"/>
                <w:szCs w:val="16"/>
              </w:rPr>
            </w:pPr>
            <w:r w:rsidRPr="0024465D">
              <w:rPr>
                <w:rFonts w:asciiTheme="majorHAnsi" w:hAnsiTheme="majorHAnsi"/>
                <w:szCs w:val="16"/>
              </w:rPr>
              <w:t>Date</w:t>
            </w:r>
          </w:p>
        </w:tc>
        <w:tc>
          <w:tcPr>
            <w:tcW w:w="1881" w:type="dxa"/>
          </w:tcPr>
          <w:p w14:paraId="035089E3" w14:textId="77777777" w:rsidR="00BB32DE" w:rsidRPr="0024465D" w:rsidRDefault="00BB32DE" w:rsidP="00AD2BC0">
            <w:pPr>
              <w:rPr>
                <w:rFonts w:asciiTheme="majorHAnsi" w:hAnsiTheme="majorHAnsi"/>
                <w:szCs w:val="16"/>
              </w:rPr>
            </w:pPr>
            <w:r w:rsidRPr="0024465D">
              <w:rPr>
                <w:rFonts w:asciiTheme="majorHAnsi" w:hAnsiTheme="majorHAnsi"/>
                <w:szCs w:val="16"/>
              </w:rPr>
              <w:t>Tech Owner</w:t>
            </w:r>
          </w:p>
        </w:tc>
        <w:tc>
          <w:tcPr>
            <w:tcW w:w="1881" w:type="dxa"/>
          </w:tcPr>
          <w:p w14:paraId="43C67526" w14:textId="77777777" w:rsidR="00BB32DE" w:rsidRPr="0024465D" w:rsidRDefault="00BB32DE" w:rsidP="00AD2BC0">
            <w:pPr>
              <w:rPr>
                <w:rFonts w:asciiTheme="majorHAnsi" w:hAnsiTheme="majorHAnsi"/>
                <w:szCs w:val="16"/>
              </w:rPr>
            </w:pPr>
            <w:r w:rsidRPr="0024465D">
              <w:rPr>
                <w:rFonts w:asciiTheme="majorHAnsi" w:hAnsiTheme="majorHAnsi"/>
                <w:szCs w:val="16"/>
              </w:rPr>
              <w:t>Business Owner</w:t>
            </w:r>
          </w:p>
        </w:tc>
      </w:tr>
      <w:tr w:rsidR="00BB32DE" w:rsidRPr="0024465D" w14:paraId="5A38C482" w14:textId="77777777" w:rsidTr="00AD2BC0">
        <w:tc>
          <w:tcPr>
            <w:tcW w:w="1881" w:type="dxa"/>
          </w:tcPr>
          <w:p w14:paraId="371EA579" w14:textId="5BF35F2B" w:rsidR="00BB32DE" w:rsidRPr="0024465D" w:rsidRDefault="005A2EC1" w:rsidP="00AD2BC0">
            <w:pPr>
              <w:rPr>
                <w:rFonts w:asciiTheme="majorHAnsi" w:hAnsiTheme="majorHAnsi"/>
                <w:szCs w:val="16"/>
              </w:rPr>
            </w:pPr>
            <w:r>
              <w:rPr>
                <w:rFonts w:asciiTheme="majorHAnsi" w:hAnsiTheme="majorHAnsi"/>
                <w:szCs w:val="16"/>
              </w:rPr>
              <w:t>Vijayakumar</w:t>
            </w:r>
          </w:p>
        </w:tc>
        <w:tc>
          <w:tcPr>
            <w:tcW w:w="1881" w:type="dxa"/>
          </w:tcPr>
          <w:p w14:paraId="2DBED785" w14:textId="0D304064" w:rsidR="00BB32DE" w:rsidRPr="0024465D" w:rsidRDefault="005A2EC1" w:rsidP="00AD2BC0">
            <w:pPr>
              <w:rPr>
                <w:rFonts w:asciiTheme="majorHAnsi" w:hAnsiTheme="majorHAnsi"/>
                <w:szCs w:val="16"/>
              </w:rPr>
            </w:pPr>
            <w:r>
              <w:rPr>
                <w:rFonts w:asciiTheme="majorHAnsi" w:hAnsiTheme="majorHAnsi"/>
                <w:szCs w:val="16"/>
              </w:rPr>
              <w:t>Payodhi</w:t>
            </w:r>
          </w:p>
        </w:tc>
        <w:tc>
          <w:tcPr>
            <w:tcW w:w="1881" w:type="dxa"/>
          </w:tcPr>
          <w:p w14:paraId="0D5EC483" w14:textId="64C0BBDC" w:rsidR="00BB32DE" w:rsidRPr="0024465D" w:rsidRDefault="00BB32DE" w:rsidP="00AD2BC0">
            <w:pPr>
              <w:rPr>
                <w:rFonts w:asciiTheme="majorHAnsi" w:hAnsiTheme="majorHAnsi"/>
                <w:szCs w:val="16"/>
              </w:rPr>
            </w:pPr>
            <w:r w:rsidRPr="0024465D">
              <w:rPr>
                <w:rFonts w:asciiTheme="majorHAnsi" w:hAnsiTheme="majorHAnsi"/>
                <w:szCs w:val="16"/>
              </w:rPr>
              <w:t>V1.</w:t>
            </w:r>
            <w:r w:rsidR="00DA08D5">
              <w:rPr>
                <w:rFonts w:asciiTheme="majorHAnsi" w:hAnsiTheme="majorHAnsi"/>
                <w:szCs w:val="16"/>
              </w:rPr>
              <w:t>3</w:t>
            </w:r>
          </w:p>
        </w:tc>
        <w:tc>
          <w:tcPr>
            <w:tcW w:w="1881" w:type="dxa"/>
          </w:tcPr>
          <w:p w14:paraId="07A59C1A" w14:textId="57AFB244" w:rsidR="00BB32DE" w:rsidRPr="0024465D" w:rsidRDefault="00DA08D5" w:rsidP="00AD2BC0">
            <w:pPr>
              <w:rPr>
                <w:rFonts w:asciiTheme="majorHAnsi" w:hAnsiTheme="majorHAnsi"/>
                <w:szCs w:val="16"/>
              </w:rPr>
            </w:pPr>
            <w:r>
              <w:rPr>
                <w:rFonts w:asciiTheme="majorHAnsi" w:hAnsiTheme="majorHAnsi"/>
                <w:szCs w:val="16"/>
              </w:rPr>
              <w:t>04/01/2025</w:t>
            </w:r>
          </w:p>
        </w:tc>
        <w:tc>
          <w:tcPr>
            <w:tcW w:w="1881" w:type="dxa"/>
          </w:tcPr>
          <w:p w14:paraId="776241FF" w14:textId="0EA96252" w:rsidR="00BB32DE" w:rsidRPr="0024465D" w:rsidRDefault="005A2EC1" w:rsidP="00AD2BC0">
            <w:pPr>
              <w:rPr>
                <w:rFonts w:asciiTheme="majorHAnsi" w:hAnsiTheme="majorHAnsi"/>
                <w:szCs w:val="16"/>
              </w:rPr>
            </w:pPr>
            <w:r>
              <w:rPr>
                <w:rFonts w:asciiTheme="majorHAnsi" w:hAnsiTheme="majorHAnsi"/>
                <w:szCs w:val="16"/>
              </w:rPr>
              <w:t>Shivashankar</w:t>
            </w:r>
          </w:p>
        </w:tc>
        <w:tc>
          <w:tcPr>
            <w:tcW w:w="1881" w:type="dxa"/>
          </w:tcPr>
          <w:p w14:paraId="0F8AC874" w14:textId="7F9F8227" w:rsidR="00BB32DE" w:rsidRPr="0024465D" w:rsidRDefault="005A2EC1" w:rsidP="00AD2BC0">
            <w:pPr>
              <w:rPr>
                <w:rFonts w:asciiTheme="majorHAnsi" w:hAnsiTheme="majorHAnsi"/>
                <w:szCs w:val="16"/>
              </w:rPr>
            </w:pPr>
            <w:r>
              <w:rPr>
                <w:rFonts w:asciiTheme="majorHAnsi" w:hAnsiTheme="majorHAnsi"/>
                <w:szCs w:val="16"/>
              </w:rPr>
              <w:t>Chandramohan</w:t>
            </w:r>
          </w:p>
        </w:tc>
      </w:tr>
    </w:tbl>
    <w:p w14:paraId="4ED79C2C" w14:textId="77777777" w:rsidR="00BB32DE" w:rsidRPr="0050553A" w:rsidRDefault="00BB32DE" w:rsidP="00BB32DE">
      <w:pPr>
        <w:rPr>
          <w:rFonts w:asciiTheme="majorHAnsi" w:hAnsiTheme="majorHAnsi"/>
          <w:sz w:val="16"/>
          <w:szCs w:val="16"/>
        </w:rPr>
      </w:pPr>
    </w:p>
    <w:p w14:paraId="408F21DF" w14:textId="77777777" w:rsidR="00BB32DE" w:rsidRDefault="00BB32DE" w:rsidP="00BB32DE">
      <w:pPr>
        <w:pStyle w:val="Heading1"/>
        <w:ind w:left="432" w:hanging="432"/>
      </w:pPr>
      <w:bookmarkStart w:id="9" w:name="_Toc491948652"/>
      <w:bookmarkStart w:id="10" w:name="_Toc525137820"/>
      <w:r>
        <w:t>Change History:</w:t>
      </w:r>
      <w:bookmarkEnd w:id="9"/>
      <w:bookmarkEnd w:id="10"/>
    </w:p>
    <w:tbl>
      <w:tblPr>
        <w:tblStyle w:val="TableGrid"/>
        <w:tblW w:w="0" w:type="auto"/>
        <w:tblLook w:val="04A0" w:firstRow="1" w:lastRow="0" w:firstColumn="1" w:lastColumn="0" w:noHBand="0" w:noVBand="1"/>
      </w:tblPr>
      <w:tblGrid>
        <w:gridCol w:w="764"/>
        <w:gridCol w:w="1430"/>
        <w:gridCol w:w="888"/>
        <w:gridCol w:w="4847"/>
        <w:gridCol w:w="1328"/>
        <w:gridCol w:w="1200"/>
      </w:tblGrid>
      <w:tr w:rsidR="00D306CB" w14:paraId="59B03690" w14:textId="77777777" w:rsidTr="009E54B2">
        <w:tc>
          <w:tcPr>
            <w:tcW w:w="764" w:type="dxa"/>
          </w:tcPr>
          <w:p w14:paraId="4E133257" w14:textId="77777777" w:rsidR="00BB32DE" w:rsidRDefault="00BB32DE" w:rsidP="00AD2BC0">
            <w:r>
              <w:t>Rev No.</w:t>
            </w:r>
          </w:p>
        </w:tc>
        <w:tc>
          <w:tcPr>
            <w:tcW w:w="1430" w:type="dxa"/>
          </w:tcPr>
          <w:p w14:paraId="517F14A3" w14:textId="77777777" w:rsidR="00BB32DE" w:rsidRDefault="00BB32DE" w:rsidP="00AD2BC0">
            <w:r>
              <w:t>Date of rev</w:t>
            </w:r>
          </w:p>
        </w:tc>
        <w:tc>
          <w:tcPr>
            <w:tcW w:w="888" w:type="dxa"/>
          </w:tcPr>
          <w:p w14:paraId="134793AC" w14:textId="77777777" w:rsidR="00BB32DE" w:rsidRDefault="00BB32DE" w:rsidP="00AD2BC0">
            <w:r>
              <w:t>Page No</w:t>
            </w:r>
          </w:p>
        </w:tc>
        <w:tc>
          <w:tcPr>
            <w:tcW w:w="4847" w:type="dxa"/>
          </w:tcPr>
          <w:p w14:paraId="3BF8FAE3" w14:textId="77777777" w:rsidR="00BB32DE" w:rsidRDefault="00BB32DE" w:rsidP="00AD2BC0">
            <w:r>
              <w:t>Summary of changes</w:t>
            </w:r>
          </w:p>
        </w:tc>
        <w:tc>
          <w:tcPr>
            <w:tcW w:w="1328" w:type="dxa"/>
          </w:tcPr>
          <w:p w14:paraId="59BDA24B" w14:textId="77777777" w:rsidR="00BB32DE" w:rsidRDefault="00BB32DE" w:rsidP="00AD2BC0">
            <w:r>
              <w:t>Prepared by</w:t>
            </w:r>
          </w:p>
        </w:tc>
        <w:tc>
          <w:tcPr>
            <w:tcW w:w="1200" w:type="dxa"/>
          </w:tcPr>
          <w:p w14:paraId="5B07EA31" w14:textId="77777777" w:rsidR="00BB32DE" w:rsidRDefault="00BB32DE" w:rsidP="00AD2BC0">
            <w:r>
              <w:t>Status</w:t>
            </w:r>
          </w:p>
        </w:tc>
      </w:tr>
      <w:tr w:rsidR="00D306CB" w14:paraId="774431A3" w14:textId="77777777" w:rsidTr="009E54B2">
        <w:tc>
          <w:tcPr>
            <w:tcW w:w="764" w:type="dxa"/>
          </w:tcPr>
          <w:p w14:paraId="582A0735" w14:textId="35056A2E" w:rsidR="00BB32DE" w:rsidRDefault="00C4636B" w:rsidP="00AD2BC0">
            <w:r>
              <w:t>V1.</w:t>
            </w:r>
            <w:r w:rsidR="00DA08D5">
              <w:t>3</w:t>
            </w:r>
          </w:p>
        </w:tc>
        <w:tc>
          <w:tcPr>
            <w:tcW w:w="1430" w:type="dxa"/>
          </w:tcPr>
          <w:p w14:paraId="5F634E60" w14:textId="77EDE1D9" w:rsidR="00BB32DE" w:rsidRDefault="00DA08D5" w:rsidP="00AD2BC0">
            <w:r>
              <w:rPr>
                <w:rFonts w:asciiTheme="majorHAnsi" w:hAnsiTheme="majorHAnsi"/>
                <w:szCs w:val="16"/>
              </w:rPr>
              <w:t>04</w:t>
            </w:r>
            <w:r w:rsidR="002B3E64">
              <w:rPr>
                <w:rFonts w:asciiTheme="majorHAnsi" w:hAnsiTheme="majorHAnsi"/>
                <w:szCs w:val="16"/>
              </w:rPr>
              <w:t>/</w:t>
            </w:r>
            <w:r>
              <w:rPr>
                <w:rFonts w:asciiTheme="majorHAnsi" w:hAnsiTheme="majorHAnsi"/>
                <w:szCs w:val="16"/>
              </w:rPr>
              <w:t>01</w:t>
            </w:r>
            <w:r w:rsidR="002B3E64">
              <w:rPr>
                <w:rFonts w:asciiTheme="majorHAnsi" w:hAnsiTheme="majorHAnsi"/>
                <w:szCs w:val="16"/>
              </w:rPr>
              <w:t>/202</w:t>
            </w:r>
            <w:r>
              <w:rPr>
                <w:rFonts w:asciiTheme="majorHAnsi" w:hAnsiTheme="majorHAnsi"/>
                <w:szCs w:val="16"/>
              </w:rPr>
              <w:t>5</w:t>
            </w:r>
          </w:p>
        </w:tc>
        <w:tc>
          <w:tcPr>
            <w:tcW w:w="888" w:type="dxa"/>
          </w:tcPr>
          <w:p w14:paraId="7FC295B5" w14:textId="0EEE1D8F" w:rsidR="00BB32DE" w:rsidRDefault="00A17A59" w:rsidP="00AD2BC0">
            <w:r>
              <w:t>3</w:t>
            </w:r>
          </w:p>
        </w:tc>
        <w:tc>
          <w:tcPr>
            <w:tcW w:w="4847" w:type="dxa"/>
          </w:tcPr>
          <w:p w14:paraId="66F642FA" w14:textId="5A3460CA" w:rsidR="00BB32DE" w:rsidRDefault="00DA08D5" w:rsidP="00AD2BC0">
            <w:r w:rsidRPr="00DA08D5">
              <w:rPr>
                <w:lang w:val="en-IN"/>
              </w:rPr>
              <w:t xml:space="preserve">Group Reorganization Testing (GRT) Location Compliance </w:t>
            </w:r>
          </w:p>
        </w:tc>
        <w:tc>
          <w:tcPr>
            <w:tcW w:w="1328" w:type="dxa"/>
          </w:tcPr>
          <w:p w14:paraId="10746556" w14:textId="2D7C9EBF" w:rsidR="00BB32DE" w:rsidRDefault="00D306CB" w:rsidP="00AD2BC0">
            <w:r>
              <w:t>Vijayakumar</w:t>
            </w:r>
          </w:p>
        </w:tc>
        <w:tc>
          <w:tcPr>
            <w:tcW w:w="1200" w:type="dxa"/>
          </w:tcPr>
          <w:p w14:paraId="5C605906" w14:textId="144C12BF" w:rsidR="00BB32DE" w:rsidRDefault="00D306CB" w:rsidP="00AD2BC0">
            <w:r>
              <w:t>Completed</w:t>
            </w:r>
          </w:p>
        </w:tc>
      </w:tr>
      <w:tr w:rsidR="009E54B2" w14:paraId="7820163B" w14:textId="77777777" w:rsidTr="009E54B2">
        <w:tc>
          <w:tcPr>
            <w:tcW w:w="764" w:type="dxa"/>
          </w:tcPr>
          <w:p w14:paraId="25F41B57" w14:textId="77777777" w:rsidR="009E54B2" w:rsidRDefault="009E54B2" w:rsidP="009E54B2"/>
        </w:tc>
        <w:tc>
          <w:tcPr>
            <w:tcW w:w="1430" w:type="dxa"/>
          </w:tcPr>
          <w:p w14:paraId="20C9ADCD" w14:textId="77777777" w:rsidR="009E54B2" w:rsidRDefault="009E54B2" w:rsidP="009E54B2"/>
        </w:tc>
        <w:tc>
          <w:tcPr>
            <w:tcW w:w="888" w:type="dxa"/>
          </w:tcPr>
          <w:p w14:paraId="741D591A" w14:textId="77777777" w:rsidR="009E54B2" w:rsidRDefault="009E54B2" w:rsidP="009E54B2"/>
        </w:tc>
        <w:tc>
          <w:tcPr>
            <w:tcW w:w="4847" w:type="dxa"/>
          </w:tcPr>
          <w:p w14:paraId="24F02D2A" w14:textId="77777777" w:rsidR="009E54B2" w:rsidRDefault="009E54B2" w:rsidP="009E54B2"/>
        </w:tc>
        <w:tc>
          <w:tcPr>
            <w:tcW w:w="1328" w:type="dxa"/>
          </w:tcPr>
          <w:p w14:paraId="2D015B55" w14:textId="77777777" w:rsidR="009E54B2" w:rsidRDefault="009E54B2" w:rsidP="009E54B2"/>
        </w:tc>
        <w:tc>
          <w:tcPr>
            <w:tcW w:w="1200" w:type="dxa"/>
          </w:tcPr>
          <w:p w14:paraId="281992C3" w14:textId="77777777" w:rsidR="009E54B2" w:rsidRDefault="009E54B2" w:rsidP="009E54B2"/>
        </w:tc>
      </w:tr>
    </w:tbl>
    <w:p w14:paraId="0201DC02" w14:textId="77777777" w:rsidR="00BB32DE" w:rsidRDefault="00BB32DE"/>
    <w:p w14:paraId="1C61F4E5" w14:textId="77777777" w:rsidR="00003833" w:rsidRDefault="00003833"/>
    <w:p w14:paraId="0B909698" w14:textId="77777777" w:rsidR="00262251" w:rsidRDefault="00262251"/>
    <w:p w14:paraId="793F4CC3" w14:textId="77777777" w:rsidR="00262251" w:rsidRDefault="00262251"/>
    <w:p w14:paraId="5FE35628" w14:textId="77777777" w:rsidR="00262251" w:rsidRDefault="00262251"/>
    <w:p w14:paraId="071FAAC4" w14:textId="77777777" w:rsidR="00262251" w:rsidRDefault="00262251"/>
    <w:p w14:paraId="055D55B1" w14:textId="77777777" w:rsidR="00262251" w:rsidRDefault="00262251"/>
    <w:p w14:paraId="51BE4EED" w14:textId="77777777" w:rsidR="00262251" w:rsidRDefault="00262251"/>
    <w:p w14:paraId="07F6C25B" w14:textId="77777777" w:rsidR="00262251" w:rsidRDefault="00262251"/>
    <w:p w14:paraId="0A71724C" w14:textId="77777777" w:rsidR="00262251" w:rsidRDefault="00262251"/>
    <w:p w14:paraId="22EB81DE" w14:textId="77777777" w:rsidR="00262251" w:rsidRDefault="00262251" w:rsidP="00262251">
      <w:pPr>
        <w:pStyle w:val="TOCHeading"/>
      </w:pPr>
      <w:r>
        <w:t>Contents</w:t>
      </w:r>
    </w:p>
    <w:p w14:paraId="3FE1E2E0" w14:textId="77777777" w:rsidR="00262251" w:rsidRDefault="00262251" w:rsidP="00262251">
      <w:pPr>
        <w:pStyle w:val="TOC1"/>
        <w:tabs>
          <w:tab w:val="right" w:leader="dot" w:pos="10457"/>
        </w:tabs>
        <w:rPr>
          <w:noProof/>
          <w:lang w:val="en-IN" w:eastAsia="en-IN"/>
        </w:rPr>
      </w:pPr>
      <w:r>
        <w:fldChar w:fldCharType="begin"/>
      </w:r>
      <w:r>
        <w:instrText xml:space="preserve"> TOC \o "1-3" \h \z \u </w:instrText>
      </w:r>
      <w:r>
        <w:fldChar w:fldCharType="separate"/>
      </w:r>
      <w:hyperlink w:anchor="_Toc525137815" w:history="1">
        <w:r w:rsidRPr="00DB5D4A">
          <w:rPr>
            <w:rStyle w:val="Hyperlink"/>
            <w:noProof/>
          </w:rPr>
          <w:t>Business Requirement Document</w:t>
        </w:r>
        <w:r>
          <w:rPr>
            <w:noProof/>
            <w:webHidden/>
          </w:rPr>
          <w:tab/>
        </w:r>
        <w:r>
          <w:rPr>
            <w:noProof/>
            <w:webHidden/>
          </w:rPr>
          <w:fldChar w:fldCharType="begin"/>
        </w:r>
        <w:r>
          <w:rPr>
            <w:noProof/>
            <w:webHidden/>
          </w:rPr>
          <w:instrText xml:space="preserve"> PAGEREF _Toc525137815 \h </w:instrText>
        </w:r>
        <w:r>
          <w:rPr>
            <w:noProof/>
            <w:webHidden/>
          </w:rPr>
        </w:r>
        <w:r>
          <w:rPr>
            <w:noProof/>
            <w:webHidden/>
          </w:rPr>
          <w:fldChar w:fldCharType="separate"/>
        </w:r>
        <w:r>
          <w:rPr>
            <w:noProof/>
            <w:webHidden/>
          </w:rPr>
          <w:t>1</w:t>
        </w:r>
        <w:r>
          <w:rPr>
            <w:noProof/>
            <w:webHidden/>
          </w:rPr>
          <w:fldChar w:fldCharType="end"/>
        </w:r>
      </w:hyperlink>
    </w:p>
    <w:p w14:paraId="57C97690" w14:textId="77777777" w:rsidR="00262251" w:rsidRDefault="00262251" w:rsidP="00262251">
      <w:pPr>
        <w:pStyle w:val="TOC2"/>
        <w:tabs>
          <w:tab w:val="right" w:leader="dot" w:pos="10457"/>
        </w:tabs>
        <w:rPr>
          <w:noProof/>
          <w:lang w:val="en-IN" w:eastAsia="en-IN"/>
        </w:rPr>
      </w:pPr>
      <w:hyperlink w:anchor="_Toc525137816" w:history="1">
        <w:r>
          <w:rPr>
            <w:noProof/>
            <w:webHidden/>
          </w:rPr>
          <w:tab/>
        </w:r>
        <w:r>
          <w:rPr>
            <w:noProof/>
            <w:webHidden/>
          </w:rPr>
          <w:fldChar w:fldCharType="begin"/>
        </w:r>
        <w:r>
          <w:rPr>
            <w:noProof/>
            <w:webHidden/>
          </w:rPr>
          <w:instrText xml:space="preserve"> PAGEREF _Toc525137816 \h </w:instrText>
        </w:r>
        <w:r>
          <w:rPr>
            <w:noProof/>
            <w:webHidden/>
          </w:rPr>
        </w:r>
        <w:r>
          <w:rPr>
            <w:noProof/>
            <w:webHidden/>
          </w:rPr>
          <w:fldChar w:fldCharType="separate"/>
        </w:r>
        <w:r>
          <w:rPr>
            <w:noProof/>
            <w:webHidden/>
          </w:rPr>
          <w:t>1</w:t>
        </w:r>
        <w:r>
          <w:rPr>
            <w:noProof/>
            <w:webHidden/>
          </w:rPr>
          <w:fldChar w:fldCharType="end"/>
        </w:r>
      </w:hyperlink>
    </w:p>
    <w:p w14:paraId="66D669E5" w14:textId="022D3348" w:rsidR="00262251" w:rsidRDefault="00262251" w:rsidP="00262251">
      <w:pPr>
        <w:pStyle w:val="TOC2"/>
        <w:tabs>
          <w:tab w:val="right" w:leader="dot" w:pos="10457"/>
        </w:tabs>
        <w:rPr>
          <w:noProof/>
          <w:lang w:val="en-IN" w:eastAsia="en-IN"/>
        </w:rPr>
      </w:pPr>
      <w:hyperlink w:anchor="_Toc525137817" w:history="1">
        <w:r w:rsidRPr="00DB5D4A">
          <w:rPr>
            <w:rStyle w:val="Hyperlink"/>
            <w:noProof/>
          </w:rPr>
          <w:t>V 1.</w:t>
        </w:r>
        <w:r w:rsidR="00DA08D5">
          <w:rPr>
            <w:rStyle w:val="Hyperlink"/>
            <w:noProof/>
          </w:rPr>
          <w:t>3</w:t>
        </w:r>
        <w:r>
          <w:rPr>
            <w:noProof/>
            <w:webHidden/>
          </w:rPr>
          <w:tab/>
        </w:r>
        <w:r>
          <w:rPr>
            <w:noProof/>
            <w:webHidden/>
          </w:rPr>
          <w:fldChar w:fldCharType="begin"/>
        </w:r>
        <w:r>
          <w:rPr>
            <w:noProof/>
            <w:webHidden/>
          </w:rPr>
          <w:instrText xml:space="preserve"> PAGEREF _Toc525137817 \h </w:instrText>
        </w:r>
        <w:r>
          <w:rPr>
            <w:noProof/>
            <w:webHidden/>
          </w:rPr>
        </w:r>
        <w:r>
          <w:rPr>
            <w:noProof/>
            <w:webHidden/>
          </w:rPr>
          <w:fldChar w:fldCharType="separate"/>
        </w:r>
        <w:r>
          <w:rPr>
            <w:noProof/>
            <w:webHidden/>
          </w:rPr>
          <w:t>1</w:t>
        </w:r>
        <w:r>
          <w:rPr>
            <w:noProof/>
            <w:webHidden/>
          </w:rPr>
          <w:fldChar w:fldCharType="end"/>
        </w:r>
      </w:hyperlink>
    </w:p>
    <w:p w14:paraId="4AA9727F" w14:textId="77777777" w:rsidR="00262251" w:rsidRDefault="00262251" w:rsidP="00262251">
      <w:pPr>
        <w:pStyle w:val="TOC2"/>
        <w:tabs>
          <w:tab w:val="right" w:leader="dot" w:pos="10457"/>
        </w:tabs>
        <w:rPr>
          <w:noProof/>
          <w:lang w:val="en-IN" w:eastAsia="en-IN"/>
        </w:rPr>
      </w:pPr>
      <w:hyperlink w:anchor="_Toc525137818" w:history="1">
        <w:r>
          <w:rPr>
            <w:rStyle w:val="Hyperlink"/>
            <w:noProof/>
          </w:rPr>
          <w:t>BRD No</w:t>
        </w:r>
        <w:r w:rsidRPr="00DB5D4A">
          <w:rPr>
            <w:rStyle w:val="Hyperlink"/>
            <w:noProof/>
          </w:rPr>
          <w:t xml:space="preserve">: </w:t>
        </w:r>
        <w:r>
          <w:rPr>
            <w:noProof/>
            <w:webHidden/>
          </w:rPr>
          <w:tab/>
        </w:r>
        <w:r>
          <w:rPr>
            <w:noProof/>
            <w:webHidden/>
          </w:rPr>
          <w:fldChar w:fldCharType="begin"/>
        </w:r>
        <w:r>
          <w:rPr>
            <w:noProof/>
            <w:webHidden/>
          </w:rPr>
          <w:instrText xml:space="preserve"> PAGEREF _Toc525137818 \h </w:instrText>
        </w:r>
        <w:r>
          <w:rPr>
            <w:noProof/>
            <w:webHidden/>
          </w:rPr>
        </w:r>
        <w:r>
          <w:rPr>
            <w:noProof/>
            <w:webHidden/>
          </w:rPr>
          <w:fldChar w:fldCharType="separate"/>
        </w:r>
        <w:r>
          <w:rPr>
            <w:noProof/>
            <w:webHidden/>
          </w:rPr>
          <w:t>1</w:t>
        </w:r>
        <w:r>
          <w:rPr>
            <w:noProof/>
            <w:webHidden/>
          </w:rPr>
          <w:fldChar w:fldCharType="end"/>
        </w:r>
      </w:hyperlink>
    </w:p>
    <w:p w14:paraId="619A5916" w14:textId="4D08A91E" w:rsidR="00262251" w:rsidRDefault="00262251" w:rsidP="00262251">
      <w:pPr>
        <w:pStyle w:val="TOC1"/>
        <w:tabs>
          <w:tab w:val="right" w:leader="dot" w:pos="10457"/>
        </w:tabs>
        <w:rPr>
          <w:noProof/>
          <w:lang w:val="en-IN" w:eastAsia="en-IN"/>
        </w:rPr>
      </w:pPr>
      <w:hyperlink w:anchor="_Toc525137819" w:history="1">
        <w:r w:rsidRPr="00DB5D4A">
          <w:rPr>
            <w:rStyle w:val="Hyperlink"/>
            <w:noProof/>
          </w:rPr>
          <w:t>BRD History:</w:t>
        </w:r>
        <w:r w:rsidR="00A17A59">
          <w:rPr>
            <w:rStyle w:val="Hyperlink"/>
            <w:noProof/>
          </w:rPr>
          <w:t>.</w:t>
        </w:r>
        <w:r>
          <w:rPr>
            <w:noProof/>
            <w:webHidden/>
          </w:rPr>
          <w:tab/>
        </w:r>
        <w:r>
          <w:rPr>
            <w:noProof/>
            <w:webHidden/>
          </w:rPr>
          <w:fldChar w:fldCharType="begin"/>
        </w:r>
        <w:r>
          <w:rPr>
            <w:noProof/>
            <w:webHidden/>
          </w:rPr>
          <w:instrText xml:space="preserve"> PAGEREF _Toc525137819 \h </w:instrText>
        </w:r>
        <w:r>
          <w:rPr>
            <w:noProof/>
            <w:webHidden/>
          </w:rPr>
        </w:r>
        <w:r>
          <w:rPr>
            <w:noProof/>
            <w:webHidden/>
          </w:rPr>
          <w:fldChar w:fldCharType="separate"/>
        </w:r>
        <w:r>
          <w:rPr>
            <w:noProof/>
            <w:webHidden/>
          </w:rPr>
          <w:t>1</w:t>
        </w:r>
        <w:r>
          <w:rPr>
            <w:noProof/>
            <w:webHidden/>
          </w:rPr>
          <w:fldChar w:fldCharType="end"/>
        </w:r>
      </w:hyperlink>
    </w:p>
    <w:p w14:paraId="795890DB" w14:textId="77777777" w:rsidR="00262251" w:rsidRDefault="00262251" w:rsidP="00262251">
      <w:pPr>
        <w:pStyle w:val="TOC1"/>
        <w:tabs>
          <w:tab w:val="right" w:leader="dot" w:pos="10457"/>
        </w:tabs>
        <w:rPr>
          <w:noProof/>
          <w:lang w:val="en-IN" w:eastAsia="en-IN"/>
        </w:rPr>
      </w:pPr>
      <w:hyperlink w:anchor="_Toc525137820" w:history="1">
        <w:r w:rsidRPr="00DB5D4A">
          <w:rPr>
            <w:rStyle w:val="Hyperlink"/>
            <w:noProof/>
          </w:rPr>
          <w:t>Change History:</w:t>
        </w:r>
        <w:r>
          <w:rPr>
            <w:noProof/>
            <w:webHidden/>
          </w:rPr>
          <w:tab/>
        </w:r>
        <w:r>
          <w:rPr>
            <w:noProof/>
            <w:webHidden/>
          </w:rPr>
          <w:fldChar w:fldCharType="begin"/>
        </w:r>
        <w:r>
          <w:rPr>
            <w:noProof/>
            <w:webHidden/>
          </w:rPr>
          <w:instrText xml:space="preserve"> PAGEREF _Toc525137820 \h </w:instrText>
        </w:r>
        <w:r>
          <w:rPr>
            <w:noProof/>
            <w:webHidden/>
          </w:rPr>
        </w:r>
        <w:r>
          <w:rPr>
            <w:noProof/>
            <w:webHidden/>
          </w:rPr>
          <w:fldChar w:fldCharType="separate"/>
        </w:r>
        <w:r>
          <w:rPr>
            <w:noProof/>
            <w:webHidden/>
          </w:rPr>
          <w:t>1</w:t>
        </w:r>
        <w:r>
          <w:rPr>
            <w:noProof/>
            <w:webHidden/>
          </w:rPr>
          <w:fldChar w:fldCharType="end"/>
        </w:r>
      </w:hyperlink>
    </w:p>
    <w:p w14:paraId="55BA2907" w14:textId="1A384D9B" w:rsidR="00262251" w:rsidRDefault="00262251" w:rsidP="00262251">
      <w:pPr>
        <w:pStyle w:val="TOC1"/>
        <w:tabs>
          <w:tab w:val="left" w:pos="440"/>
          <w:tab w:val="right" w:leader="dot" w:pos="10457"/>
        </w:tabs>
      </w:pPr>
      <w:hyperlink w:anchor="_Toc525137821" w:history="1">
        <w:r w:rsidRPr="00DB5D4A">
          <w:rPr>
            <w:rStyle w:val="Hyperlink"/>
            <w:noProof/>
          </w:rPr>
          <w:t>1</w:t>
        </w:r>
        <w:r w:rsidR="007927AC">
          <w:rPr>
            <w:noProof/>
            <w:lang w:val="en-IN" w:eastAsia="en-IN"/>
          </w:rPr>
          <w:t xml:space="preserve">     </w:t>
        </w:r>
        <w:r w:rsidRPr="00DB5D4A">
          <w:rPr>
            <w:rStyle w:val="Hyperlink"/>
            <w:noProof/>
          </w:rPr>
          <w:t>Introduction:</w:t>
        </w:r>
        <w:r>
          <w:rPr>
            <w:noProof/>
            <w:webHidden/>
          </w:rPr>
          <w:tab/>
          <w:t>3</w:t>
        </w:r>
      </w:hyperlink>
    </w:p>
    <w:p w14:paraId="37F8D642" w14:textId="00F2ED2E" w:rsidR="00C32ADC" w:rsidRPr="00C32ADC" w:rsidRDefault="00C32ADC" w:rsidP="00C32ADC">
      <w:r>
        <w:t xml:space="preserve">     </w:t>
      </w:r>
      <w:r w:rsidRPr="008C568B">
        <w:t>1</w:t>
      </w:r>
      <w:r>
        <w:t xml:space="preserve">.1 </w:t>
      </w:r>
      <w:r w:rsidRPr="00C32ADC">
        <w:t>Purpose</w:t>
      </w:r>
      <w:r w:rsidRPr="008C568B">
        <w:t>:…………………………………………………………………………………………………………………………</w:t>
      </w:r>
      <w:r>
        <w:t xml:space="preserve">……………………………….. 3 </w:t>
      </w:r>
    </w:p>
    <w:p w14:paraId="207C5D48" w14:textId="020EA7A4" w:rsidR="0071261C" w:rsidRPr="0071261C" w:rsidRDefault="0071261C" w:rsidP="0071261C">
      <w:pPr>
        <w:rPr>
          <w:rFonts w:eastAsiaTheme="minorEastAsia"/>
          <w:b/>
          <w:bCs/>
          <w:noProof/>
          <w:color w:val="000000" w:themeColor="text1"/>
        </w:rPr>
      </w:pPr>
      <w:r>
        <w:t xml:space="preserve">     </w:t>
      </w:r>
      <w:r w:rsidR="000A663B" w:rsidRPr="008C568B">
        <w:t>1</w:t>
      </w:r>
      <w:r w:rsidR="000A663B">
        <w:t>.</w:t>
      </w:r>
      <w:r w:rsidR="00C32ADC">
        <w:t>2</w:t>
      </w:r>
      <w:r w:rsidR="000A663B">
        <w:t xml:space="preserve"> </w:t>
      </w:r>
      <w:r w:rsidR="00C32ADC" w:rsidRPr="008C568B">
        <w:t>Scope:</w:t>
      </w:r>
      <w:r w:rsidRPr="008C568B">
        <w:t>…………………………………………………………………………………………………………………………</w:t>
      </w:r>
      <w:r>
        <w:t>……………</w:t>
      </w:r>
      <w:r w:rsidR="000A663B">
        <w:t>…………………</w:t>
      </w:r>
      <w:r w:rsidR="00C32ADC">
        <w:t>…..  3</w:t>
      </w:r>
      <w:r w:rsidR="000A663B">
        <w:t xml:space="preserve"> </w:t>
      </w:r>
    </w:p>
    <w:p w14:paraId="72089A20" w14:textId="3544724D" w:rsidR="0071261C" w:rsidRPr="002B3E64" w:rsidRDefault="0071261C" w:rsidP="0071261C">
      <w:pPr>
        <w:rPr>
          <w:b/>
          <w:bCs/>
          <w:lang w:val="en-IN"/>
        </w:rPr>
      </w:pPr>
      <w:r>
        <w:t xml:space="preserve">    </w:t>
      </w:r>
      <w:r w:rsidR="000A663B">
        <w:t xml:space="preserve"> </w:t>
      </w:r>
      <w:r w:rsidRPr="008C568B">
        <w:t>1</w:t>
      </w:r>
      <w:r>
        <w:t>.</w:t>
      </w:r>
      <w:r w:rsidR="00C32ADC">
        <w:t>3</w:t>
      </w:r>
      <w:r w:rsidRPr="008C568B">
        <w:t xml:space="preserve"> </w:t>
      </w:r>
      <w:r w:rsidR="00C32ADC" w:rsidRPr="0071261C">
        <w:t>Stakeholders</w:t>
      </w:r>
      <w:r w:rsidR="00C32ADC" w:rsidRPr="008C568B">
        <w:t>:</w:t>
      </w:r>
      <w:r w:rsidRPr="008C568B">
        <w:t>………………………………………………………………………………………………………………………</w:t>
      </w:r>
      <w:r>
        <w:t>……………</w:t>
      </w:r>
      <w:r w:rsidR="000A663B">
        <w:t>…………</w:t>
      </w:r>
      <w:r w:rsidR="00C32ADC">
        <w:t xml:space="preserve">…. </w:t>
      </w:r>
      <w:r w:rsidRPr="008C568B">
        <w:t xml:space="preserve"> 3</w:t>
      </w:r>
    </w:p>
    <w:p w14:paraId="1FEB5E35" w14:textId="73DD02CD" w:rsidR="00262251" w:rsidRPr="00262251" w:rsidRDefault="00262251" w:rsidP="00262251">
      <w:pPr>
        <w:rPr>
          <w:rFonts w:asciiTheme="majorHAnsi" w:eastAsiaTheme="majorEastAsia" w:hAnsiTheme="majorHAnsi" w:cstheme="majorBidi"/>
          <w:b/>
          <w:bCs/>
          <w:color w:val="365F91" w:themeColor="accent1" w:themeShade="BF"/>
          <w:sz w:val="28"/>
          <w:szCs w:val="28"/>
        </w:rPr>
      </w:pPr>
      <w:r>
        <w:t xml:space="preserve">2    </w:t>
      </w:r>
      <w:r w:rsidRPr="00262251">
        <w:rPr>
          <w:color w:val="000000" w:themeColor="text1"/>
        </w:rPr>
        <w:t xml:space="preserve"> </w:t>
      </w:r>
      <w:r w:rsidRPr="00262251">
        <w:rPr>
          <w:rStyle w:val="Hyperlink"/>
          <w:rFonts w:eastAsiaTheme="minorEastAsia"/>
          <w:noProof/>
          <w:color w:val="000000" w:themeColor="text1"/>
          <w:u w:val="none"/>
        </w:rPr>
        <w:t>Business Requirements</w:t>
      </w:r>
      <w:r w:rsidR="00AD23EE">
        <w:rPr>
          <w:rStyle w:val="Hyperlink"/>
          <w:rFonts w:eastAsiaTheme="minorEastAsia"/>
          <w:noProof/>
          <w:color w:val="000000" w:themeColor="text1"/>
          <w:u w:val="none"/>
        </w:rPr>
        <w:t>……………………………………………………………………………………………………………………………………….. 3</w:t>
      </w:r>
    </w:p>
    <w:p w14:paraId="776C78A0" w14:textId="4009408B" w:rsidR="00AD23EE" w:rsidRDefault="002108F9" w:rsidP="00AD23EE">
      <w:r>
        <w:t xml:space="preserve">  </w:t>
      </w:r>
      <w:r w:rsidR="00AD23EE">
        <w:rPr>
          <w:b/>
          <w:bCs/>
        </w:rPr>
        <w:t xml:space="preserve">    </w:t>
      </w:r>
      <w:r w:rsidR="000A663B">
        <w:rPr>
          <w:b/>
          <w:bCs/>
        </w:rPr>
        <w:t xml:space="preserve">   </w:t>
      </w:r>
      <w:r w:rsidR="00181C82" w:rsidRPr="00181C82">
        <w:t>2.1 Requirement Statement</w:t>
      </w:r>
      <w:r>
        <w:t>………………………………</w:t>
      </w:r>
      <w:r w:rsidR="000A663B">
        <w:t>…...</w:t>
      </w:r>
      <w:r w:rsidR="00AD23EE">
        <w:t>……………………………………………………………………………………</w:t>
      </w:r>
      <w:r w:rsidR="00181C82">
        <w:t>….</w:t>
      </w:r>
      <w:r w:rsidR="002B3E64">
        <w:t xml:space="preserve">  </w:t>
      </w:r>
      <w:r w:rsidR="00817AF0">
        <w:t xml:space="preserve"> </w:t>
      </w:r>
      <w:r w:rsidR="00AD23EE">
        <w:t>3</w:t>
      </w:r>
    </w:p>
    <w:p w14:paraId="1C6961A4" w14:textId="17D60AD9" w:rsidR="00AD23EE" w:rsidRDefault="00AD23EE" w:rsidP="00AD23EE">
      <w:pPr>
        <w:rPr>
          <w:rStyle w:val="Hyperlink"/>
          <w:rFonts w:eastAsiaTheme="minorEastAsia"/>
          <w:noProof/>
          <w:color w:val="000000" w:themeColor="text1"/>
          <w:u w:val="none"/>
        </w:rPr>
      </w:pPr>
      <w:r>
        <w:t xml:space="preserve">  </w:t>
      </w:r>
      <w:r w:rsidRPr="00AD23EE">
        <w:rPr>
          <w:rStyle w:val="Hyperlink"/>
          <w:rFonts w:eastAsiaTheme="minorEastAsia"/>
          <w:noProof/>
          <w:color w:val="000000" w:themeColor="text1"/>
          <w:u w:val="none"/>
        </w:rPr>
        <w:t xml:space="preserve">   </w:t>
      </w:r>
      <w:r w:rsidR="005070D9">
        <w:rPr>
          <w:rStyle w:val="Hyperlink"/>
          <w:rFonts w:eastAsiaTheme="minorEastAsia"/>
          <w:noProof/>
          <w:color w:val="000000" w:themeColor="text1"/>
          <w:u w:val="none"/>
        </w:rPr>
        <w:t xml:space="preserve">   </w:t>
      </w:r>
      <w:r w:rsidR="00DA08D5" w:rsidRPr="000A663B">
        <w:rPr>
          <w:rStyle w:val="Hyperlink"/>
          <w:rFonts w:eastAsiaTheme="minorEastAsia"/>
          <w:noProof/>
          <w:color w:val="000000" w:themeColor="text1"/>
          <w:u w:val="none"/>
        </w:rPr>
        <w:t>2.</w:t>
      </w:r>
      <w:r w:rsidR="00DA08D5">
        <w:rPr>
          <w:rStyle w:val="Hyperlink"/>
          <w:rFonts w:eastAsiaTheme="minorEastAsia"/>
          <w:noProof/>
          <w:color w:val="000000" w:themeColor="text1"/>
          <w:u w:val="none"/>
        </w:rPr>
        <w:t xml:space="preserve">2 </w:t>
      </w:r>
      <w:r w:rsidR="00DA08D5" w:rsidRPr="00181C82">
        <w:t>Justification</w:t>
      </w:r>
      <w:r w:rsidR="00181C82" w:rsidRPr="00181C82">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w:t>
      </w:r>
      <w:r w:rsidR="005070D9">
        <w:rPr>
          <w:rStyle w:val="Hyperlink"/>
          <w:rFonts w:eastAsiaTheme="minorEastAsia"/>
          <w:noProof/>
          <w:color w:val="000000" w:themeColor="text1"/>
          <w:u w:val="none"/>
        </w:rPr>
        <w:t>…</w:t>
      </w:r>
      <w:r w:rsidR="00817AF0">
        <w:rPr>
          <w:rStyle w:val="Hyperlink"/>
          <w:rFonts w:eastAsiaTheme="minorEastAsia"/>
          <w:noProof/>
          <w:color w:val="000000" w:themeColor="text1"/>
          <w:u w:val="none"/>
        </w:rPr>
        <w:t>……</w:t>
      </w:r>
      <w:r w:rsidR="00181C82">
        <w:rPr>
          <w:rStyle w:val="Hyperlink"/>
          <w:rFonts w:eastAsiaTheme="minorEastAsia"/>
          <w:noProof/>
          <w:color w:val="000000" w:themeColor="text1"/>
          <w:u w:val="none"/>
        </w:rPr>
        <w:t>……………………………</w:t>
      </w:r>
      <w:r w:rsidR="00817AF0">
        <w:rPr>
          <w:rStyle w:val="Hyperlink"/>
          <w:rFonts w:eastAsiaTheme="minorEastAsia"/>
          <w:noProof/>
          <w:color w:val="000000" w:themeColor="text1"/>
          <w:u w:val="none"/>
        </w:rPr>
        <w:t xml:space="preserve"> </w:t>
      </w:r>
      <w:r w:rsidR="002B3E64">
        <w:rPr>
          <w:rStyle w:val="Hyperlink"/>
          <w:rFonts w:eastAsiaTheme="minorEastAsia"/>
          <w:noProof/>
          <w:color w:val="000000" w:themeColor="text1"/>
          <w:u w:val="none"/>
        </w:rPr>
        <w:t>3</w:t>
      </w:r>
    </w:p>
    <w:p w14:paraId="779B5483" w14:textId="2292818E" w:rsidR="002B3E64" w:rsidRDefault="002B3E64" w:rsidP="00AD23EE">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        </w:t>
      </w:r>
      <w:r w:rsidRPr="000A663B">
        <w:rPr>
          <w:rStyle w:val="Hyperlink"/>
          <w:rFonts w:eastAsiaTheme="minorEastAsia"/>
          <w:noProof/>
          <w:color w:val="000000" w:themeColor="text1"/>
          <w:u w:val="none"/>
        </w:rPr>
        <w:t>2.</w:t>
      </w:r>
      <w:r w:rsidR="00181C82">
        <w:rPr>
          <w:rStyle w:val="Hyperlink"/>
          <w:rFonts w:eastAsiaTheme="minorEastAsia"/>
          <w:noProof/>
          <w:color w:val="000000" w:themeColor="text1"/>
          <w:u w:val="none"/>
        </w:rPr>
        <w:t>3</w:t>
      </w:r>
      <w:r w:rsidRPr="000A663B">
        <w:rPr>
          <w:rStyle w:val="Hyperlink"/>
          <w:rFonts w:eastAsiaTheme="minorEastAsia"/>
          <w:noProof/>
          <w:color w:val="000000" w:themeColor="text1"/>
          <w:u w:val="none"/>
        </w:rPr>
        <w:t xml:space="preserve"> </w:t>
      </w:r>
      <w:r w:rsidR="00181C82" w:rsidRPr="00181C82">
        <w:rPr>
          <w:rStyle w:val="Hyperlink"/>
          <w:rFonts w:eastAsiaTheme="minorEastAsia"/>
          <w:noProof/>
          <w:color w:val="000000" w:themeColor="text1"/>
          <w:u w:val="none"/>
        </w:rPr>
        <w:t>Functional Requirements</w:t>
      </w:r>
      <w:r w:rsidRPr="002B3E64">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w:t>
      </w:r>
      <w:r w:rsidR="00181C82">
        <w:rPr>
          <w:rStyle w:val="Hyperlink"/>
          <w:rFonts w:eastAsiaTheme="minorEastAsia"/>
          <w:noProof/>
          <w:color w:val="000000" w:themeColor="text1"/>
          <w:u w:val="none"/>
        </w:rPr>
        <w:t>…….</w:t>
      </w:r>
      <w:r>
        <w:rPr>
          <w:rStyle w:val="Hyperlink"/>
          <w:rFonts w:eastAsiaTheme="minorEastAsia"/>
          <w:noProof/>
          <w:color w:val="000000" w:themeColor="text1"/>
          <w:u w:val="none"/>
        </w:rPr>
        <w:t xml:space="preserve">     </w:t>
      </w:r>
      <w:r w:rsidR="00DA08D5">
        <w:rPr>
          <w:rStyle w:val="Hyperlink"/>
          <w:rFonts w:eastAsiaTheme="minorEastAsia"/>
          <w:noProof/>
          <w:color w:val="000000" w:themeColor="text1"/>
          <w:u w:val="none"/>
        </w:rPr>
        <w:t>3</w:t>
      </w:r>
    </w:p>
    <w:p w14:paraId="267672B4" w14:textId="482FB6A0" w:rsidR="00EC3204" w:rsidRDefault="005070D9" w:rsidP="00EC320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3   </w:t>
      </w:r>
      <w:r w:rsidR="00EC3204" w:rsidRPr="00EC3204">
        <w:rPr>
          <w:rStyle w:val="Hyperlink"/>
          <w:rFonts w:eastAsiaTheme="minorEastAsia"/>
          <w:noProof/>
          <w:color w:val="000000" w:themeColor="text1"/>
          <w:u w:val="none"/>
        </w:rPr>
        <w:t xml:space="preserve"> </w:t>
      </w:r>
      <w:r w:rsidR="00DA08D5" w:rsidRPr="00DA08D5">
        <w:rPr>
          <w:rStyle w:val="Hyperlink"/>
          <w:rFonts w:eastAsiaTheme="minorEastAsia"/>
          <w:noProof/>
          <w:color w:val="000000" w:themeColor="text1"/>
          <w:u w:val="none"/>
        </w:rPr>
        <w:t>Acceptance Criteria</w:t>
      </w:r>
      <w:r w:rsidR="002B3E64" w:rsidRPr="002B3E64">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w:t>
      </w:r>
      <w:r w:rsidR="00DA08D5">
        <w:rPr>
          <w:rStyle w:val="Hyperlink"/>
          <w:rFonts w:eastAsiaTheme="minorEastAsia"/>
          <w:noProof/>
          <w:color w:val="000000" w:themeColor="text1"/>
          <w:u w:val="none"/>
        </w:rPr>
        <w:t>………………………..</w:t>
      </w:r>
      <w:r w:rsidR="00EC3204">
        <w:rPr>
          <w:rStyle w:val="Hyperlink"/>
          <w:rFonts w:eastAsiaTheme="minorEastAsia"/>
          <w:noProof/>
          <w:color w:val="000000" w:themeColor="text1"/>
          <w:u w:val="none"/>
        </w:rPr>
        <w:t>4</w:t>
      </w:r>
    </w:p>
    <w:p w14:paraId="0C936F21" w14:textId="04CD65BB" w:rsidR="00EC3204" w:rsidRDefault="007927AC" w:rsidP="002B3E6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4   </w:t>
      </w:r>
      <w:r w:rsidR="00DA08D5" w:rsidRPr="00DA08D5">
        <w:rPr>
          <w:rStyle w:val="Strong"/>
          <w:b w:val="0"/>
          <w:bCs w:val="0"/>
        </w:rPr>
        <w:t xml:space="preserve"> Constraints &amp; Assumptions</w:t>
      </w:r>
      <w:r w:rsidR="000A663B">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w:t>
      </w:r>
      <w:r w:rsidR="002B3E64">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 xml:space="preserve"> 4</w:t>
      </w:r>
    </w:p>
    <w:p w14:paraId="02A4016A" w14:textId="1C00AEAF" w:rsidR="000A663B" w:rsidRDefault="000A663B" w:rsidP="000A663B">
      <w:pPr>
        <w:rPr>
          <w:rStyle w:val="Hyperlink"/>
          <w:rFonts w:eastAsiaTheme="minorEastAsia"/>
          <w:noProof/>
          <w:color w:val="000000" w:themeColor="text1"/>
          <w:u w:val="none"/>
        </w:rPr>
      </w:pPr>
      <w:r w:rsidRPr="000A663B">
        <w:rPr>
          <w:rStyle w:val="Hyperlink"/>
          <w:rFonts w:eastAsiaTheme="minorEastAsia"/>
          <w:noProof/>
          <w:color w:val="000000" w:themeColor="text1"/>
          <w:u w:val="none"/>
        </w:rPr>
        <w:t>5</w:t>
      </w:r>
      <w:r w:rsidR="002B3E64">
        <w:rPr>
          <w:rStyle w:val="Hyperlink"/>
          <w:rFonts w:eastAsiaTheme="minorEastAsia"/>
          <w:noProof/>
          <w:color w:val="000000" w:themeColor="text1"/>
          <w:u w:val="none"/>
        </w:rPr>
        <w:t xml:space="preserve"> </w:t>
      </w:r>
      <w:r w:rsidRPr="000A663B">
        <w:rPr>
          <w:rStyle w:val="Hyperlink"/>
          <w:rFonts w:eastAsiaTheme="minorEastAsia"/>
          <w:noProof/>
          <w:color w:val="000000" w:themeColor="text1"/>
          <w:u w:val="none"/>
        </w:rPr>
        <w:t xml:space="preserve"> </w:t>
      </w:r>
      <w:r w:rsidR="002B3E64" w:rsidRPr="002B3E64">
        <w:rPr>
          <w:rStyle w:val="Hyperlink"/>
          <w:rFonts w:eastAsiaTheme="minorEastAsia"/>
          <w:noProof/>
          <w:color w:val="000000" w:themeColor="text1"/>
          <w:u w:val="none"/>
        </w:rPr>
        <w:t>Risks &amp; Mitigation</w:t>
      </w:r>
      <w:r>
        <w:rPr>
          <w:rStyle w:val="Hyperlink"/>
          <w:rFonts w:eastAsiaTheme="minorEastAsia"/>
          <w:noProof/>
          <w:color w:val="000000" w:themeColor="text1"/>
          <w:u w:val="none"/>
        </w:rPr>
        <w:t xml:space="preserve"> …………………………………………………………………………………………………………………………………………….</w:t>
      </w:r>
      <w:r w:rsidR="002B3E64">
        <w:rPr>
          <w:rStyle w:val="Hyperlink"/>
          <w:rFonts w:eastAsiaTheme="minorEastAsia"/>
          <w:noProof/>
          <w:color w:val="000000" w:themeColor="text1"/>
          <w:u w:val="none"/>
        </w:rPr>
        <w:t>..</w:t>
      </w:r>
      <w:r>
        <w:rPr>
          <w:rStyle w:val="Hyperlink"/>
          <w:rFonts w:eastAsiaTheme="minorEastAsia"/>
          <w:noProof/>
          <w:color w:val="000000" w:themeColor="text1"/>
          <w:u w:val="none"/>
        </w:rPr>
        <w:t xml:space="preserve">   4</w:t>
      </w:r>
    </w:p>
    <w:p w14:paraId="45AB1303" w14:textId="686B18C9" w:rsidR="002B3E64" w:rsidRDefault="002B3E64" w:rsidP="002B3E6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6 </w:t>
      </w:r>
      <w:r w:rsidR="00DA08D5" w:rsidRPr="00DA08D5">
        <w:rPr>
          <w:rStyle w:val="Hyperlink"/>
          <w:rFonts w:eastAsiaTheme="minorEastAsia"/>
          <w:noProof/>
          <w:color w:val="000000" w:themeColor="text1"/>
          <w:u w:val="none"/>
        </w:rPr>
        <w:t>Dependencies</w:t>
      </w:r>
      <w:r>
        <w:rPr>
          <w:rStyle w:val="Hyperlink"/>
          <w:rFonts w:eastAsiaTheme="minorEastAsia"/>
          <w:noProof/>
          <w:color w:val="000000" w:themeColor="text1"/>
          <w:u w:val="none"/>
        </w:rPr>
        <w:t xml:space="preserve"> …………………………………………………………………………………………………………………………………………………..   4</w:t>
      </w:r>
    </w:p>
    <w:p w14:paraId="08B29281" w14:textId="77777777" w:rsidR="002B3E64" w:rsidRDefault="002B3E64" w:rsidP="000A663B">
      <w:pPr>
        <w:rPr>
          <w:rStyle w:val="Hyperlink"/>
          <w:rFonts w:eastAsiaTheme="minorEastAsia"/>
          <w:noProof/>
          <w:color w:val="000000" w:themeColor="text1"/>
          <w:u w:val="none"/>
        </w:rPr>
      </w:pPr>
    </w:p>
    <w:p w14:paraId="42639DA8" w14:textId="77777777" w:rsidR="000A663B" w:rsidRDefault="000A663B" w:rsidP="00EC3204">
      <w:pPr>
        <w:rPr>
          <w:rStyle w:val="Hyperlink"/>
          <w:rFonts w:eastAsiaTheme="minorEastAsia"/>
          <w:noProof/>
          <w:color w:val="000000" w:themeColor="text1"/>
          <w:u w:val="none"/>
        </w:rPr>
      </w:pPr>
    </w:p>
    <w:p w14:paraId="2FF86881" w14:textId="0F1B0475" w:rsidR="00EC3204" w:rsidRPr="00EC3204" w:rsidRDefault="00EC3204" w:rsidP="00EC3204">
      <w:pPr>
        <w:rPr>
          <w:rStyle w:val="Hyperlink"/>
          <w:rFonts w:eastAsiaTheme="minorEastAsia"/>
          <w:noProof/>
          <w:color w:val="000000" w:themeColor="text1"/>
          <w:u w:val="none"/>
        </w:rPr>
      </w:pPr>
    </w:p>
    <w:p w14:paraId="46F00364" w14:textId="291B2EB2" w:rsidR="00EC3204" w:rsidRPr="00EC3204" w:rsidRDefault="00EC3204" w:rsidP="00EC3204">
      <w:pPr>
        <w:rPr>
          <w:rStyle w:val="Hyperlink"/>
          <w:rFonts w:eastAsiaTheme="minorEastAsia"/>
          <w:noProof/>
          <w:color w:val="000000" w:themeColor="text1"/>
          <w:u w:val="none"/>
        </w:rPr>
      </w:pPr>
    </w:p>
    <w:p w14:paraId="0EA413F4" w14:textId="544A1DE5" w:rsidR="00AD23EE" w:rsidRPr="00774F1A" w:rsidRDefault="00AD23EE" w:rsidP="00AD23EE">
      <w:pPr>
        <w:rPr>
          <w:rFonts w:asciiTheme="majorHAnsi" w:eastAsiaTheme="majorEastAsia" w:hAnsiTheme="majorHAnsi" w:cstheme="majorBidi"/>
          <w:b/>
          <w:bCs/>
          <w:color w:val="365F91" w:themeColor="accent1" w:themeShade="BF"/>
          <w:sz w:val="28"/>
          <w:szCs w:val="28"/>
        </w:rPr>
      </w:pPr>
    </w:p>
    <w:p w14:paraId="7E88FF23" w14:textId="6C3EDD15" w:rsidR="00AD23EE" w:rsidRPr="005F0274" w:rsidRDefault="00AD23EE" w:rsidP="00AD23EE">
      <w:pPr>
        <w:rPr>
          <w:b/>
          <w:bCs/>
        </w:rPr>
      </w:pPr>
    </w:p>
    <w:p w14:paraId="254F11A5" w14:textId="11D39A63" w:rsidR="00AD23EE" w:rsidRPr="00774F1A" w:rsidRDefault="00AD23EE" w:rsidP="00AD23EE">
      <w:pPr>
        <w:rPr>
          <w:b/>
          <w:bCs/>
        </w:rPr>
      </w:pPr>
    </w:p>
    <w:p w14:paraId="49FF2267" w14:textId="626A8A8A" w:rsidR="00AD23EE" w:rsidRPr="00AD23EE" w:rsidRDefault="00AD23EE" w:rsidP="00AD23EE">
      <w:pPr>
        <w:rPr>
          <w:b/>
          <w:bCs/>
        </w:rPr>
      </w:pPr>
      <w:r>
        <w:rPr>
          <w:rStyle w:val="Hyperlink"/>
          <w:rFonts w:eastAsiaTheme="minorEastAsia"/>
          <w:noProof/>
          <w:color w:val="000000" w:themeColor="text1"/>
          <w:u w:val="none"/>
        </w:rPr>
        <w:t xml:space="preserve"> </w:t>
      </w:r>
    </w:p>
    <w:p w14:paraId="1135167E" w14:textId="77777777" w:rsidR="00181C82" w:rsidRPr="00181C82" w:rsidRDefault="00262251" w:rsidP="00181C82">
      <w:pPr>
        <w:pStyle w:val="Heading2"/>
        <w:rPr>
          <w:rFonts w:ascii="Times New Roman" w:eastAsia="Times New Roman" w:hAnsi="Times New Roman" w:cs="Times New Roman"/>
          <w:color w:val="548DD4" w:themeColor="text2" w:themeTint="99"/>
          <w:sz w:val="36"/>
          <w:szCs w:val="36"/>
          <w:lang w:val="en-IN" w:eastAsia="en-IN"/>
        </w:rPr>
      </w:pPr>
      <w:r>
        <w:lastRenderedPageBreak/>
        <w:fldChar w:fldCharType="end"/>
      </w:r>
      <w:r w:rsidR="00181C82" w:rsidRPr="00181C82">
        <w:rPr>
          <w:rFonts w:ascii="Times New Roman" w:eastAsia="Times New Roman" w:hAnsi="Times New Roman" w:cs="Times New Roman"/>
          <w:color w:val="548DD4" w:themeColor="text2" w:themeTint="99"/>
          <w:sz w:val="36"/>
          <w:szCs w:val="36"/>
          <w:lang w:val="en-IN" w:eastAsia="en-IN"/>
        </w:rPr>
        <w:t>1. Introduction</w:t>
      </w:r>
    </w:p>
    <w:p w14:paraId="3CAC9B08"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181C82">
        <w:rPr>
          <w:rFonts w:ascii="Times New Roman" w:eastAsia="Times New Roman" w:hAnsi="Times New Roman" w:cs="Times New Roman"/>
          <w:b/>
          <w:bCs/>
          <w:sz w:val="27"/>
          <w:szCs w:val="27"/>
          <w:lang w:val="en-IN" w:eastAsia="en-IN"/>
        </w:rPr>
        <w:t>1.1 Purpose</w:t>
      </w:r>
    </w:p>
    <w:p w14:paraId="44C4667F" w14:textId="77777777" w:rsidR="00181C82" w:rsidRPr="00181C82" w:rsidRDefault="00181C82" w:rsidP="00181C82">
      <w:p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The purpose of this document is to define the business requirement for ensuring that Group Reorganization Testing (GRT) is conducted in the same geographic location where the Personal Discussion (PD) took place. This is to maintain consistency, ensure accuracy in assessments, and improve operational efficiency.</w:t>
      </w:r>
    </w:p>
    <w:p w14:paraId="3D9CFD8A"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181C82">
        <w:rPr>
          <w:rFonts w:ascii="Times New Roman" w:eastAsia="Times New Roman" w:hAnsi="Times New Roman" w:cs="Times New Roman"/>
          <w:b/>
          <w:bCs/>
          <w:sz w:val="27"/>
          <w:szCs w:val="27"/>
          <w:lang w:val="en-IN" w:eastAsia="en-IN"/>
        </w:rPr>
        <w:t>1.2 Scope</w:t>
      </w:r>
    </w:p>
    <w:p w14:paraId="4AB76415" w14:textId="77777777" w:rsidR="00181C82" w:rsidRPr="00181C82" w:rsidRDefault="00181C82" w:rsidP="00181C82">
      <w:p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This requirement applies to all Branch Managers (BMs) responsible for overseeing GRT processes within their respective branches.</w:t>
      </w:r>
    </w:p>
    <w:p w14:paraId="7887685F"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181C82">
        <w:rPr>
          <w:rFonts w:ascii="Times New Roman" w:eastAsia="Times New Roman" w:hAnsi="Times New Roman" w:cs="Times New Roman"/>
          <w:b/>
          <w:bCs/>
          <w:sz w:val="27"/>
          <w:szCs w:val="27"/>
          <w:lang w:val="en-IN" w:eastAsia="en-IN"/>
        </w:rPr>
        <w:t>1.3 Stakeholders</w:t>
      </w:r>
    </w:p>
    <w:p w14:paraId="7DBBF02E" w14:textId="77777777" w:rsidR="00181C82" w:rsidRPr="00181C82" w:rsidRDefault="00181C82" w:rsidP="00181C82">
      <w:pPr>
        <w:numPr>
          <w:ilvl w:val="0"/>
          <w:numId w:val="92"/>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Branch Managers (BMs)</w:t>
      </w:r>
      <w:r w:rsidRPr="00181C82">
        <w:rPr>
          <w:rFonts w:ascii="Times New Roman" w:eastAsia="Times New Roman" w:hAnsi="Times New Roman" w:cs="Times New Roman"/>
          <w:sz w:val="24"/>
          <w:szCs w:val="24"/>
          <w:lang w:val="en-IN" w:eastAsia="en-IN"/>
        </w:rPr>
        <w:t xml:space="preserve"> – Responsible for ensuring compliance.</w:t>
      </w:r>
    </w:p>
    <w:p w14:paraId="2DFA15AA" w14:textId="77777777" w:rsidR="00181C82" w:rsidRPr="00181C82" w:rsidRDefault="00181C82" w:rsidP="00181C82">
      <w:pPr>
        <w:numPr>
          <w:ilvl w:val="0"/>
          <w:numId w:val="92"/>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Regional Managers (RMs)</w:t>
      </w:r>
      <w:r w:rsidRPr="00181C82">
        <w:rPr>
          <w:rFonts w:ascii="Times New Roman" w:eastAsia="Times New Roman" w:hAnsi="Times New Roman" w:cs="Times New Roman"/>
          <w:sz w:val="24"/>
          <w:szCs w:val="24"/>
          <w:lang w:val="en-IN" w:eastAsia="en-IN"/>
        </w:rPr>
        <w:t xml:space="preserve"> – Oversee branch-level compliance.</w:t>
      </w:r>
    </w:p>
    <w:p w14:paraId="6E1DE575" w14:textId="77777777" w:rsidR="00181C82" w:rsidRPr="00181C82" w:rsidRDefault="00181C82" w:rsidP="00181C82">
      <w:pPr>
        <w:numPr>
          <w:ilvl w:val="0"/>
          <w:numId w:val="92"/>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Operations Team</w:t>
      </w:r>
      <w:r w:rsidRPr="00181C82">
        <w:rPr>
          <w:rFonts w:ascii="Times New Roman" w:eastAsia="Times New Roman" w:hAnsi="Times New Roman" w:cs="Times New Roman"/>
          <w:sz w:val="24"/>
          <w:szCs w:val="24"/>
          <w:lang w:val="en-IN" w:eastAsia="en-IN"/>
        </w:rPr>
        <w:t xml:space="preserve"> – Monitors implementation and reports deviations.</w:t>
      </w:r>
    </w:p>
    <w:p w14:paraId="0BF8BD62" w14:textId="77777777" w:rsidR="00181C82" w:rsidRPr="00181C82" w:rsidRDefault="00181C82" w:rsidP="00181C82">
      <w:pPr>
        <w:numPr>
          <w:ilvl w:val="0"/>
          <w:numId w:val="92"/>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IT Team</w:t>
      </w:r>
      <w:r w:rsidRPr="00181C82">
        <w:rPr>
          <w:rFonts w:ascii="Times New Roman" w:eastAsia="Times New Roman" w:hAnsi="Times New Roman" w:cs="Times New Roman"/>
          <w:sz w:val="24"/>
          <w:szCs w:val="24"/>
          <w:lang w:val="en-IN" w:eastAsia="en-IN"/>
        </w:rPr>
        <w:t xml:space="preserve"> – Ensures system validations and location tracking (if applicable).</w:t>
      </w:r>
    </w:p>
    <w:p w14:paraId="60860016" w14:textId="77777777" w:rsidR="00181C82" w:rsidRPr="00181C82" w:rsidRDefault="00181C82" w:rsidP="00181C82">
      <w:pPr>
        <w:numPr>
          <w:ilvl w:val="0"/>
          <w:numId w:val="92"/>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Audit &amp; Compliance</w:t>
      </w:r>
      <w:r w:rsidRPr="00181C82">
        <w:rPr>
          <w:rFonts w:ascii="Times New Roman" w:eastAsia="Times New Roman" w:hAnsi="Times New Roman" w:cs="Times New Roman"/>
          <w:sz w:val="24"/>
          <w:szCs w:val="24"/>
          <w:lang w:val="en-IN" w:eastAsia="en-IN"/>
        </w:rPr>
        <w:t xml:space="preserve"> – Conducts periodic checks on adherence.</w:t>
      </w:r>
    </w:p>
    <w:p w14:paraId="0FBE41A2" w14:textId="77777777" w:rsidR="00181C82" w:rsidRPr="00181C82" w:rsidRDefault="00000000" w:rsidP="00181C82">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pict w14:anchorId="371BA4E7">
          <v:rect id="_x0000_i1025" style="width:0;height:1.5pt" o:hralign="center" o:hrstd="t" o:hr="t" fillcolor="#a0a0a0" stroked="f"/>
        </w:pict>
      </w:r>
    </w:p>
    <w:p w14:paraId="5CAD5DBB" w14:textId="01F1C942" w:rsidR="00181C82" w:rsidRPr="00181C82" w:rsidRDefault="00181C82" w:rsidP="00181C8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181C82">
        <w:rPr>
          <w:rFonts w:ascii="Times New Roman" w:eastAsia="Times New Roman" w:hAnsi="Times New Roman" w:cs="Times New Roman"/>
          <w:b/>
          <w:bCs/>
          <w:color w:val="548DD4" w:themeColor="text2" w:themeTint="99"/>
          <w:sz w:val="36"/>
          <w:szCs w:val="36"/>
          <w:lang w:val="en-IN" w:eastAsia="en-IN"/>
        </w:rPr>
        <w:t>2. Business Requirements</w:t>
      </w:r>
    </w:p>
    <w:p w14:paraId="4704F78C"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bookmarkStart w:id="11" w:name="_Hlk191651801"/>
      <w:r w:rsidRPr="00181C82">
        <w:rPr>
          <w:rFonts w:ascii="Times New Roman" w:eastAsia="Times New Roman" w:hAnsi="Times New Roman" w:cs="Times New Roman"/>
          <w:b/>
          <w:bCs/>
          <w:sz w:val="27"/>
          <w:szCs w:val="27"/>
          <w:lang w:val="en-IN" w:eastAsia="en-IN"/>
        </w:rPr>
        <w:t>2.1 Requirement Statement</w:t>
      </w:r>
    </w:p>
    <w:bookmarkEnd w:id="11"/>
    <w:p w14:paraId="24999BFD" w14:textId="77777777" w:rsidR="00181C82" w:rsidRPr="00181C82" w:rsidRDefault="00181C82" w:rsidP="00181C82">
      <w:pPr>
        <w:numPr>
          <w:ilvl w:val="0"/>
          <w:numId w:val="93"/>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Branch Managers must ensure that Group Reorganization Testing (GRT) is conducted in the same geographic location where the Personal Discussion (PD) took place.</w:t>
      </w:r>
    </w:p>
    <w:p w14:paraId="3402027E"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181C82">
        <w:rPr>
          <w:rFonts w:ascii="Times New Roman" w:eastAsia="Times New Roman" w:hAnsi="Times New Roman" w:cs="Times New Roman"/>
          <w:b/>
          <w:bCs/>
          <w:sz w:val="27"/>
          <w:szCs w:val="27"/>
          <w:lang w:val="en-IN" w:eastAsia="en-IN"/>
        </w:rPr>
        <w:t>2.2 Justification</w:t>
      </w:r>
    </w:p>
    <w:p w14:paraId="4C265D7C" w14:textId="77777777" w:rsidR="00181C82" w:rsidRPr="00181C82" w:rsidRDefault="00181C82" w:rsidP="00181C82">
      <w:pPr>
        <w:numPr>
          <w:ilvl w:val="0"/>
          <w:numId w:val="94"/>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Ensures consistency in assessments</w:t>
      </w:r>
      <w:r w:rsidRPr="00181C82">
        <w:rPr>
          <w:rFonts w:ascii="Times New Roman" w:eastAsia="Times New Roman" w:hAnsi="Times New Roman" w:cs="Times New Roman"/>
          <w:sz w:val="24"/>
          <w:szCs w:val="24"/>
          <w:lang w:val="en-IN" w:eastAsia="en-IN"/>
        </w:rPr>
        <w:t xml:space="preserve"> – Conducting GRT at the same location as PD ensures that external factors remain constant.</w:t>
      </w:r>
    </w:p>
    <w:p w14:paraId="76DD4359" w14:textId="77777777" w:rsidR="00181C82" w:rsidRPr="00181C82" w:rsidRDefault="00181C82" w:rsidP="00181C82">
      <w:pPr>
        <w:numPr>
          <w:ilvl w:val="0"/>
          <w:numId w:val="94"/>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Improves logistical efficiency</w:t>
      </w:r>
      <w:r w:rsidRPr="00181C82">
        <w:rPr>
          <w:rFonts w:ascii="Times New Roman" w:eastAsia="Times New Roman" w:hAnsi="Times New Roman" w:cs="Times New Roman"/>
          <w:sz w:val="24"/>
          <w:szCs w:val="24"/>
          <w:lang w:val="en-IN" w:eastAsia="en-IN"/>
        </w:rPr>
        <w:t xml:space="preserve"> – Reduces discrepancies caused by geographical variations.</w:t>
      </w:r>
    </w:p>
    <w:p w14:paraId="216D9D5A" w14:textId="77777777" w:rsidR="00181C82" w:rsidRPr="00181C82" w:rsidRDefault="00181C82" w:rsidP="00181C82">
      <w:pPr>
        <w:numPr>
          <w:ilvl w:val="0"/>
          <w:numId w:val="94"/>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b/>
          <w:bCs/>
          <w:sz w:val="24"/>
          <w:szCs w:val="24"/>
          <w:lang w:val="en-IN" w:eastAsia="en-IN"/>
        </w:rPr>
        <w:t>Enhances compliance and accountability</w:t>
      </w:r>
      <w:r w:rsidRPr="00181C82">
        <w:rPr>
          <w:rFonts w:ascii="Times New Roman" w:eastAsia="Times New Roman" w:hAnsi="Times New Roman" w:cs="Times New Roman"/>
          <w:sz w:val="24"/>
          <w:szCs w:val="24"/>
          <w:lang w:val="en-IN" w:eastAsia="en-IN"/>
        </w:rPr>
        <w:t xml:space="preserve"> – Minimizes operational risks by enforcing uniform processes.</w:t>
      </w:r>
    </w:p>
    <w:p w14:paraId="053A4E74" w14:textId="77777777" w:rsidR="00181C82" w:rsidRPr="00181C82" w:rsidRDefault="00181C82" w:rsidP="00181C8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181C82">
        <w:rPr>
          <w:rFonts w:ascii="Times New Roman" w:eastAsia="Times New Roman" w:hAnsi="Times New Roman" w:cs="Times New Roman"/>
          <w:b/>
          <w:bCs/>
          <w:sz w:val="27"/>
          <w:szCs w:val="27"/>
          <w:lang w:val="en-IN" w:eastAsia="en-IN"/>
        </w:rPr>
        <w:t>2.3 Functional Requirements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1"/>
        <w:gridCol w:w="6714"/>
        <w:gridCol w:w="894"/>
        <w:gridCol w:w="2028"/>
      </w:tblGrid>
      <w:tr w:rsidR="00181C82" w:rsidRPr="00181C82" w14:paraId="4F996C2B" w14:textId="77777777" w:rsidTr="00181C82">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8E079EE"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ID</w:t>
            </w:r>
          </w:p>
        </w:tc>
        <w:tc>
          <w:tcPr>
            <w:tcW w:w="0" w:type="auto"/>
            <w:tcBorders>
              <w:top w:val="single" w:sz="4" w:space="0" w:color="auto"/>
              <w:left w:val="single" w:sz="4" w:space="0" w:color="auto"/>
              <w:bottom w:val="single" w:sz="4" w:space="0" w:color="auto"/>
              <w:right w:val="single" w:sz="4" w:space="0" w:color="auto"/>
            </w:tcBorders>
            <w:vAlign w:val="center"/>
            <w:hideMark/>
          </w:tcPr>
          <w:p w14:paraId="46B2655E"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Requirement Description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44E7B30C"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Priority</w:t>
            </w:r>
          </w:p>
        </w:tc>
        <w:tc>
          <w:tcPr>
            <w:tcW w:w="0" w:type="auto"/>
            <w:tcBorders>
              <w:top w:val="single" w:sz="4" w:space="0" w:color="auto"/>
              <w:left w:val="single" w:sz="4" w:space="0" w:color="auto"/>
              <w:bottom w:val="single" w:sz="4" w:space="0" w:color="auto"/>
              <w:right w:val="single" w:sz="4" w:space="0" w:color="auto"/>
            </w:tcBorders>
            <w:vAlign w:val="center"/>
            <w:hideMark/>
          </w:tcPr>
          <w:p w14:paraId="07CC9C6B"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Owner</w:t>
            </w:r>
          </w:p>
        </w:tc>
      </w:tr>
      <w:tr w:rsidR="00181C82" w:rsidRPr="00181C82" w14:paraId="28E03FA1" w14:textId="77777777" w:rsidTr="00181C8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BD78968"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BR-001</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F482E"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Validate that GRT is scheduled at the same location as PD</w:t>
            </w:r>
          </w:p>
        </w:tc>
        <w:tc>
          <w:tcPr>
            <w:tcW w:w="0" w:type="auto"/>
            <w:tcBorders>
              <w:top w:val="single" w:sz="4" w:space="0" w:color="auto"/>
              <w:left w:val="single" w:sz="4" w:space="0" w:color="auto"/>
              <w:bottom w:val="single" w:sz="4" w:space="0" w:color="auto"/>
              <w:right w:val="single" w:sz="4" w:space="0" w:color="auto"/>
            </w:tcBorders>
            <w:vAlign w:val="center"/>
            <w:hideMark/>
          </w:tcPr>
          <w:p w14:paraId="1340C7AF"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High</w:t>
            </w:r>
          </w:p>
        </w:tc>
        <w:tc>
          <w:tcPr>
            <w:tcW w:w="0" w:type="auto"/>
            <w:tcBorders>
              <w:top w:val="single" w:sz="4" w:space="0" w:color="auto"/>
              <w:left w:val="single" w:sz="4" w:space="0" w:color="auto"/>
              <w:bottom w:val="single" w:sz="4" w:space="0" w:color="auto"/>
              <w:right w:val="single" w:sz="4" w:space="0" w:color="auto"/>
            </w:tcBorders>
            <w:vAlign w:val="center"/>
            <w:hideMark/>
          </w:tcPr>
          <w:p w14:paraId="3739362D"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Branch Managers</w:t>
            </w:r>
          </w:p>
        </w:tc>
      </w:tr>
      <w:tr w:rsidR="00181C82" w:rsidRPr="00181C82" w14:paraId="03AE4DA8" w14:textId="77777777" w:rsidTr="00181C8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DF5D0D1"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BR-002</w:t>
            </w:r>
          </w:p>
        </w:tc>
        <w:tc>
          <w:tcPr>
            <w:tcW w:w="0" w:type="auto"/>
            <w:tcBorders>
              <w:top w:val="single" w:sz="4" w:space="0" w:color="auto"/>
              <w:left w:val="single" w:sz="4" w:space="0" w:color="auto"/>
              <w:bottom w:val="single" w:sz="4" w:space="0" w:color="auto"/>
              <w:right w:val="single" w:sz="4" w:space="0" w:color="auto"/>
            </w:tcBorders>
            <w:vAlign w:val="center"/>
            <w:hideMark/>
          </w:tcPr>
          <w:p w14:paraId="1A58A6CA"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Implement a tracking mechanism (if needed) to verify location compliance</w:t>
            </w:r>
          </w:p>
        </w:tc>
        <w:tc>
          <w:tcPr>
            <w:tcW w:w="0" w:type="auto"/>
            <w:tcBorders>
              <w:top w:val="single" w:sz="4" w:space="0" w:color="auto"/>
              <w:left w:val="single" w:sz="4" w:space="0" w:color="auto"/>
              <w:bottom w:val="single" w:sz="4" w:space="0" w:color="auto"/>
              <w:right w:val="single" w:sz="4" w:space="0" w:color="auto"/>
            </w:tcBorders>
            <w:vAlign w:val="center"/>
            <w:hideMark/>
          </w:tcPr>
          <w:p w14:paraId="56034416"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Medium</w:t>
            </w:r>
          </w:p>
        </w:tc>
        <w:tc>
          <w:tcPr>
            <w:tcW w:w="0" w:type="auto"/>
            <w:tcBorders>
              <w:top w:val="single" w:sz="4" w:space="0" w:color="auto"/>
              <w:left w:val="single" w:sz="4" w:space="0" w:color="auto"/>
              <w:bottom w:val="single" w:sz="4" w:space="0" w:color="auto"/>
              <w:right w:val="single" w:sz="4" w:space="0" w:color="auto"/>
            </w:tcBorders>
            <w:vAlign w:val="center"/>
            <w:hideMark/>
          </w:tcPr>
          <w:p w14:paraId="5657DC61"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IT Team</w:t>
            </w:r>
          </w:p>
        </w:tc>
      </w:tr>
      <w:tr w:rsidR="00181C82" w:rsidRPr="00181C82" w14:paraId="3BCEE34C" w14:textId="77777777" w:rsidTr="00181C8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0E5E665"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BR-003</w:t>
            </w:r>
          </w:p>
        </w:tc>
        <w:tc>
          <w:tcPr>
            <w:tcW w:w="0" w:type="auto"/>
            <w:tcBorders>
              <w:top w:val="single" w:sz="4" w:space="0" w:color="auto"/>
              <w:left w:val="single" w:sz="4" w:space="0" w:color="auto"/>
              <w:bottom w:val="single" w:sz="4" w:space="0" w:color="auto"/>
              <w:right w:val="single" w:sz="4" w:space="0" w:color="auto"/>
            </w:tcBorders>
            <w:vAlign w:val="center"/>
            <w:hideMark/>
          </w:tcPr>
          <w:p w14:paraId="1EC48BA8"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Generate compliance reports on GRT location adherence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52E7323"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High</w:t>
            </w:r>
          </w:p>
        </w:tc>
        <w:tc>
          <w:tcPr>
            <w:tcW w:w="0" w:type="auto"/>
            <w:tcBorders>
              <w:top w:val="single" w:sz="4" w:space="0" w:color="auto"/>
              <w:left w:val="single" w:sz="4" w:space="0" w:color="auto"/>
              <w:bottom w:val="single" w:sz="4" w:space="0" w:color="auto"/>
              <w:right w:val="single" w:sz="4" w:space="0" w:color="auto"/>
            </w:tcBorders>
            <w:vAlign w:val="center"/>
            <w:hideMark/>
          </w:tcPr>
          <w:p w14:paraId="1203EE05"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Operations Team</w:t>
            </w:r>
          </w:p>
        </w:tc>
      </w:tr>
      <w:tr w:rsidR="00181C82" w:rsidRPr="00181C82" w14:paraId="2B421B00" w14:textId="77777777" w:rsidTr="00181C8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AF2BE44"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lastRenderedPageBreak/>
              <w:t>BR-004</w:t>
            </w:r>
          </w:p>
        </w:tc>
        <w:tc>
          <w:tcPr>
            <w:tcW w:w="0" w:type="auto"/>
            <w:tcBorders>
              <w:top w:val="single" w:sz="4" w:space="0" w:color="auto"/>
              <w:left w:val="single" w:sz="4" w:space="0" w:color="auto"/>
              <w:bottom w:val="single" w:sz="4" w:space="0" w:color="auto"/>
              <w:right w:val="single" w:sz="4" w:space="0" w:color="auto"/>
            </w:tcBorders>
            <w:vAlign w:val="center"/>
            <w:hideMark/>
          </w:tcPr>
          <w:p w14:paraId="1D7A0083"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Establish an escalation process for non-compliance cases</w:t>
            </w:r>
          </w:p>
        </w:tc>
        <w:tc>
          <w:tcPr>
            <w:tcW w:w="0" w:type="auto"/>
            <w:tcBorders>
              <w:top w:val="single" w:sz="4" w:space="0" w:color="auto"/>
              <w:left w:val="single" w:sz="4" w:space="0" w:color="auto"/>
              <w:bottom w:val="single" w:sz="4" w:space="0" w:color="auto"/>
              <w:right w:val="single" w:sz="4" w:space="0" w:color="auto"/>
            </w:tcBorders>
            <w:vAlign w:val="center"/>
            <w:hideMark/>
          </w:tcPr>
          <w:p w14:paraId="6C7251D7"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Medium</w:t>
            </w:r>
          </w:p>
        </w:tc>
        <w:tc>
          <w:tcPr>
            <w:tcW w:w="0" w:type="auto"/>
            <w:tcBorders>
              <w:top w:val="single" w:sz="4" w:space="0" w:color="auto"/>
              <w:left w:val="single" w:sz="4" w:space="0" w:color="auto"/>
              <w:bottom w:val="single" w:sz="4" w:space="0" w:color="auto"/>
              <w:right w:val="single" w:sz="4" w:space="0" w:color="auto"/>
            </w:tcBorders>
            <w:vAlign w:val="center"/>
            <w:hideMark/>
          </w:tcPr>
          <w:p w14:paraId="78BAA468"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Audit &amp; Compliance</w:t>
            </w:r>
          </w:p>
        </w:tc>
      </w:tr>
    </w:tbl>
    <w:p w14:paraId="22129429" w14:textId="77777777" w:rsidR="00181C82" w:rsidRPr="00181C82" w:rsidRDefault="00000000" w:rsidP="00181C82">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pict w14:anchorId="3A9209CF">
          <v:rect id="_x0000_i1026" style="width:0;height:1.5pt" o:hralign="center" o:hrstd="t" o:hr="t" fillcolor="#a0a0a0" stroked="f"/>
        </w:pict>
      </w:r>
    </w:p>
    <w:p w14:paraId="3DCAB579" w14:textId="77777777" w:rsidR="00181C82" w:rsidRPr="00181C82" w:rsidRDefault="00181C82" w:rsidP="00181C8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181C82">
        <w:rPr>
          <w:rFonts w:ascii="Times New Roman" w:eastAsia="Times New Roman" w:hAnsi="Times New Roman" w:cs="Times New Roman"/>
          <w:b/>
          <w:bCs/>
          <w:color w:val="548DD4" w:themeColor="text2" w:themeTint="99"/>
          <w:sz w:val="36"/>
          <w:szCs w:val="36"/>
          <w:lang w:val="en-IN" w:eastAsia="en-IN"/>
        </w:rPr>
        <w:t>3. Acceptance Criteria</w:t>
      </w:r>
    </w:p>
    <w:p w14:paraId="24A0AEDD" w14:textId="77777777" w:rsidR="00181C82" w:rsidRPr="00181C82" w:rsidRDefault="00181C82" w:rsidP="00181C82">
      <w:pPr>
        <w:numPr>
          <w:ilvl w:val="0"/>
          <w:numId w:val="95"/>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GRT sessions must occur in the same geographic location where the corresponding PD took place.</w:t>
      </w:r>
    </w:p>
    <w:p w14:paraId="436107D6" w14:textId="77777777" w:rsidR="00181C82" w:rsidRPr="00181C82" w:rsidRDefault="00181C82" w:rsidP="00181C82">
      <w:pPr>
        <w:numPr>
          <w:ilvl w:val="0"/>
          <w:numId w:val="95"/>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Any exception to this rule requires documented justification and approval from Regional Managers.</w:t>
      </w:r>
    </w:p>
    <w:p w14:paraId="7C767561" w14:textId="77777777" w:rsidR="00181C82" w:rsidRPr="00181C82" w:rsidRDefault="00181C82" w:rsidP="00181C82">
      <w:pPr>
        <w:numPr>
          <w:ilvl w:val="0"/>
          <w:numId w:val="95"/>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Monthly reports must be generated to track adherence to the requirement.</w:t>
      </w:r>
    </w:p>
    <w:p w14:paraId="678205DE" w14:textId="77777777" w:rsidR="00181C82" w:rsidRPr="00181C82" w:rsidRDefault="00000000" w:rsidP="00181C82">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pict w14:anchorId="0F8F2684">
          <v:rect id="_x0000_i1027" style="width:0;height:1.5pt" o:hralign="center" o:hrstd="t" o:hr="t" fillcolor="#a0a0a0" stroked="f"/>
        </w:pict>
      </w:r>
    </w:p>
    <w:p w14:paraId="02280AC4" w14:textId="77777777" w:rsidR="00181C82" w:rsidRPr="00181C82" w:rsidRDefault="00181C82" w:rsidP="00181C8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181C82">
        <w:rPr>
          <w:rFonts w:ascii="Times New Roman" w:eastAsia="Times New Roman" w:hAnsi="Times New Roman" w:cs="Times New Roman"/>
          <w:b/>
          <w:bCs/>
          <w:color w:val="548DD4" w:themeColor="text2" w:themeTint="99"/>
          <w:sz w:val="36"/>
          <w:szCs w:val="36"/>
          <w:lang w:val="en-IN" w:eastAsia="en-IN"/>
        </w:rPr>
        <w:t>4. Constraints &amp; Assumptions</w:t>
      </w:r>
    </w:p>
    <w:p w14:paraId="5531B102" w14:textId="77777777" w:rsidR="00181C82" w:rsidRPr="00181C82" w:rsidRDefault="00181C82" w:rsidP="00181C82">
      <w:pPr>
        <w:numPr>
          <w:ilvl w:val="0"/>
          <w:numId w:val="96"/>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Assumes that geographic locations are well-defined and documented within the system.</w:t>
      </w:r>
    </w:p>
    <w:p w14:paraId="6E606F38" w14:textId="77777777" w:rsidR="00181C82" w:rsidRPr="00181C82" w:rsidRDefault="00181C82" w:rsidP="00181C82">
      <w:pPr>
        <w:numPr>
          <w:ilvl w:val="0"/>
          <w:numId w:val="96"/>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Branch Managers have access to scheduling tools to track PD and GRT locations.</w:t>
      </w:r>
    </w:p>
    <w:p w14:paraId="0497B1DB" w14:textId="77777777" w:rsidR="00181C82" w:rsidRPr="00181C82" w:rsidRDefault="00181C82" w:rsidP="00181C82">
      <w:pPr>
        <w:numPr>
          <w:ilvl w:val="0"/>
          <w:numId w:val="96"/>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Any system enhancements required for tracking will be handled by the IT team.</w:t>
      </w:r>
    </w:p>
    <w:p w14:paraId="4A8ED16F" w14:textId="77777777" w:rsidR="00181C82" w:rsidRPr="00181C82" w:rsidRDefault="00000000" w:rsidP="00181C82">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pict w14:anchorId="01C5410B">
          <v:rect id="_x0000_i1028" style="width:0;height:1.5pt" o:hralign="center" o:hrstd="t" o:hr="t" fillcolor="#a0a0a0" stroked="f"/>
        </w:pict>
      </w:r>
    </w:p>
    <w:p w14:paraId="640575F9" w14:textId="77777777" w:rsidR="00181C82" w:rsidRPr="00181C82" w:rsidRDefault="00181C82" w:rsidP="00181C8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181C82">
        <w:rPr>
          <w:rFonts w:ascii="Times New Roman" w:eastAsia="Times New Roman" w:hAnsi="Times New Roman" w:cs="Times New Roman"/>
          <w:b/>
          <w:bCs/>
          <w:color w:val="548DD4" w:themeColor="text2" w:themeTint="99"/>
          <w:sz w:val="36"/>
          <w:szCs w:val="36"/>
          <w:lang w:val="en-IN" w:eastAsia="en-IN"/>
        </w:rPr>
        <w:t>5. Risks &amp; Mitigation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08"/>
        <w:gridCol w:w="894"/>
        <w:gridCol w:w="5581"/>
      </w:tblGrid>
      <w:tr w:rsidR="00181C82" w:rsidRPr="00181C82" w14:paraId="0DBEEC17" w14:textId="77777777" w:rsidTr="00181C82">
        <w:trPr>
          <w:tblHeader/>
          <w:tblCellSpacing w:w="15" w:type="dxa"/>
        </w:trPr>
        <w:tc>
          <w:tcPr>
            <w:tcW w:w="0" w:type="auto"/>
            <w:vAlign w:val="center"/>
            <w:hideMark/>
          </w:tcPr>
          <w:p w14:paraId="408BCBD1"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Risk</w:t>
            </w:r>
          </w:p>
        </w:tc>
        <w:tc>
          <w:tcPr>
            <w:tcW w:w="0" w:type="auto"/>
            <w:vAlign w:val="center"/>
            <w:hideMark/>
          </w:tcPr>
          <w:p w14:paraId="4E16DC27"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Impact</w:t>
            </w:r>
          </w:p>
        </w:tc>
        <w:tc>
          <w:tcPr>
            <w:tcW w:w="0" w:type="auto"/>
            <w:vAlign w:val="center"/>
            <w:hideMark/>
          </w:tcPr>
          <w:p w14:paraId="5E08AC18" w14:textId="77777777" w:rsidR="00181C82" w:rsidRPr="00181C82" w:rsidRDefault="00181C82" w:rsidP="00181C82">
            <w:pPr>
              <w:spacing w:after="0" w:line="240" w:lineRule="auto"/>
              <w:jc w:val="center"/>
              <w:rPr>
                <w:rFonts w:ascii="Times New Roman" w:eastAsia="Times New Roman" w:hAnsi="Times New Roman" w:cs="Times New Roman"/>
                <w:b/>
                <w:bCs/>
                <w:sz w:val="24"/>
                <w:szCs w:val="24"/>
                <w:lang w:val="en-IN" w:eastAsia="en-IN"/>
              </w:rPr>
            </w:pPr>
            <w:r w:rsidRPr="00181C82">
              <w:rPr>
                <w:rFonts w:ascii="Times New Roman" w:eastAsia="Times New Roman" w:hAnsi="Times New Roman" w:cs="Times New Roman"/>
                <w:b/>
                <w:bCs/>
                <w:sz w:val="24"/>
                <w:szCs w:val="24"/>
                <w:lang w:val="en-IN" w:eastAsia="en-IN"/>
              </w:rPr>
              <w:t>Mitigation</w:t>
            </w:r>
          </w:p>
        </w:tc>
      </w:tr>
      <w:tr w:rsidR="00181C82" w:rsidRPr="00181C82" w14:paraId="51D4D744" w14:textId="77777777" w:rsidTr="00181C82">
        <w:trPr>
          <w:tblCellSpacing w:w="15" w:type="dxa"/>
        </w:trPr>
        <w:tc>
          <w:tcPr>
            <w:tcW w:w="0" w:type="auto"/>
            <w:vAlign w:val="center"/>
            <w:hideMark/>
          </w:tcPr>
          <w:p w14:paraId="7073D9E3"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BMs may overlook compliance</w:t>
            </w:r>
          </w:p>
        </w:tc>
        <w:tc>
          <w:tcPr>
            <w:tcW w:w="0" w:type="auto"/>
            <w:vAlign w:val="center"/>
            <w:hideMark/>
          </w:tcPr>
          <w:p w14:paraId="277AC7C3"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High</w:t>
            </w:r>
          </w:p>
        </w:tc>
        <w:tc>
          <w:tcPr>
            <w:tcW w:w="0" w:type="auto"/>
            <w:vAlign w:val="center"/>
            <w:hideMark/>
          </w:tcPr>
          <w:p w14:paraId="2C4E45B4"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Implement automated reminders and validation checks</w:t>
            </w:r>
          </w:p>
        </w:tc>
      </w:tr>
      <w:tr w:rsidR="00181C82" w:rsidRPr="00181C82" w14:paraId="4924D508" w14:textId="77777777" w:rsidTr="00181C82">
        <w:trPr>
          <w:tblCellSpacing w:w="15" w:type="dxa"/>
        </w:trPr>
        <w:tc>
          <w:tcPr>
            <w:tcW w:w="0" w:type="auto"/>
            <w:vAlign w:val="center"/>
            <w:hideMark/>
          </w:tcPr>
          <w:p w14:paraId="6D53337A"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System limitations in tracking locations</w:t>
            </w:r>
          </w:p>
        </w:tc>
        <w:tc>
          <w:tcPr>
            <w:tcW w:w="0" w:type="auto"/>
            <w:vAlign w:val="center"/>
            <w:hideMark/>
          </w:tcPr>
          <w:p w14:paraId="2BEABF1D"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Medium</w:t>
            </w:r>
          </w:p>
        </w:tc>
        <w:tc>
          <w:tcPr>
            <w:tcW w:w="0" w:type="auto"/>
            <w:vAlign w:val="center"/>
            <w:hideMark/>
          </w:tcPr>
          <w:p w14:paraId="67B295AC"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Develop enhancements to capture PD and GRT locations</w:t>
            </w:r>
          </w:p>
        </w:tc>
      </w:tr>
      <w:tr w:rsidR="00181C82" w:rsidRPr="00181C82" w14:paraId="0C3BCA82" w14:textId="77777777" w:rsidTr="00181C82">
        <w:trPr>
          <w:tblCellSpacing w:w="15" w:type="dxa"/>
        </w:trPr>
        <w:tc>
          <w:tcPr>
            <w:tcW w:w="0" w:type="auto"/>
            <w:vAlign w:val="center"/>
            <w:hideMark/>
          </w:tcPr>
          <w:p w14:paraId="250D5CD0"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Exceptions may lead to inconsistencies</w:t>
            </w:r>
          </w:p>
        </w:tc>
        <w:tc>
          <w:tcPr>
            <w:tcW w:w="0" w:type="auto"/>
            <w:vAlign w:val="center"/>
            <w:hideMark/>
          </w:tcPr>
          <w:p w14:paraId="0CAE674A"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Medium</w:t>
            </w:r>
          </w:p>
        </w:tc>
        <w:tc>
          <w:tcPr>
            <w:tcW w:w="0" w:type="auto"/>
            <w:vAlign w:val="center"/>
            <w:hideMark/>
          </w:tcPr>
          <w:p w14:paraId="19BD3F8D" w14:textId="77777777" w:rsidR="00181C82" w:rsidRPr="00181C82" w:rsidRDefault="00181C82" w:rsidP="00181C82">
            <w:pPr>
              <w:spacing w:after="0"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Require Regional Manager approvals for deviations</w:t>
            </w:r>
          </w:p>
        </w:tc>
      </w:tr>
    </w:tbl>
    <w:p w14:paraId="6CD49F3C" w14:textId="77777777" w:rsidR="00181C82" w:rsidRPr="00181C82" w:rsidRDefault="00000000" w:rsidP="00181C82">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pict w14:anchorId="075CE11F">
          <v:rect id="_x0000_i1029" style="width:0;height:1.5pt" o:hralign="center" o:hrstd="t" o:hr="t" fillcolor="#a0a0a0" stroked="f"/>
        </w:pict>
      </w:r>
    </w:p>
    <w:p w14:paraId="33EDC1F9" w14:textId="77777777" w:rsidR="00181C82" w:rsidRPr="00181C82" w:rsidRDefault="00181C82" w:rsidP="00181C8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181C82">
        <w:rPr>
          <w:rFonts w:ascii="Times New Roman" w:eastAsia="Times New Roman" w:hAnsi="Times New Roman" w:cs="Times New Roman"/>
          <w:b/>
          <w:bCs/>
          <w:color w:val="548DD4" w:themeColor="text2" w:themeTint="99"/>
          <w:sz w:val="36"/>
          <w:szCs w:val="36"/>
          <w:lang w:val="en-IN" w:eastAsia="en-IN"/>
        </w:rPr>
        <w:t>6. Dependencies</w:t>
      </w:r>
    </w:p>
    <w:p w14:paraId="43374CFE" w14:textId="77777777" w:rsidR="00181C82" w:rsidRPr="00181C82" w:rsidRDefault="00181C82" w:rsidP="00181C82">
      <w:pPr>
        <w:numPr>
          <w:ilvl w:val="0"/>
          <w:numId w:val="97"/>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System capabilities to track and validate PD and GRT locations.</w:t>
      </w:r>
    </w:p>
    <w:p w14:paraId="3B917674" w14:textId="77777777" w:rsidR="00181C82" w:rsidRPr="00181C82" w:rsidRDefault="00181C82" w:rsidP="00181C82">
      <w:pPr>
        <w:numPr>
          <w:ilvl w:val="0"/>
          <w:numId w:val="97"/>
        </w:numPr>
        <w:spacing w:before="100" w:beforeAutospacing="1" w:after="100" w:afterAutospacing="1" w:line="240" w:lineRule="auto"/>
        <w:rPr>
          <w:rFonts w:ascii="Times New Roman" w:eastAsia="Times New Roman" w:hAnsi="Times New Roman" w:cs="Times New Roman"/>
          <w:sz w:val="24"/>
          <w:szCs w:val="24"/>
          <w:lang w:val="en-IN" w:eastAsia="en-IN"/>
        </w:rPr>
      </w:pPr>
      <w:r w:rsidRPr="00181C82">
        <w:rPr>
          <w:rFonts w:ascii="Times New Roman" w:eastAsia="Times New Roman" w:hAnsi="Times New Roman" w:cs="Times New Roman"/>
          <w:sz w:val="24"/>
          <w:szCs w:val="24"/>
          <w:lang w:val="en-IN" w:eastAsia="en-IN"/>
        </w:rPr>
        <w:t>Training for BMs on the new compliance requirement.</w:t>
      </w:r>
    </w:p>
    <w:p w14:paraId="3DF491FF" w14:textId="567A133C" w:rsidR="0071261C" w:rsidRPr="0071261C" w:rsidRDefault="0071261C" w:rsidP="00181C82">
      <w:pPr>
        <w:pStyle w:val="Heading2"/>
      </w:pPr>
    </w:p>
    <w:sectPr w:rsidR="0071261C" w:rsidRPr="0071261C" w:rsidSect="00E57ABC">
      <w:headerReference w:type="default" r:id="rId9"/>
      <w:footerReference w:type="default" r:id="rId10"/>
      <w:pgSz w:w="11907" w:h="16839" w:code="9"/>
      <w:pgMar w:top="135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AE9AD" w14:textId="77777777" w:rsidR="005E1F72" w:rsidRDefault="005E1F72" w:rsidP="00003833">
      <w:pPr>
        <w:spacing w:after="0" w:line="240" w:lineRule="auto"/>
      </w:pPr>
      <w:r>
        <w:separator/>
      </w:r>
    </w:p>
  </w:endnote>
  <w:endnote w:type="continuationSeparator" w:id="0">
    <w:p w14:paraId="36AADED6" w14:textId="77777777" w:rsidR="005E1F72" w:rsidRDefault="005E1F72" w:rsidP="0000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DC476" w14:textId="77777777" w:rsidR="001A11A1" w:rsidRDefault="009610C4">
    <w:pPr>
      <w:pStyle w:val="Footer"/>
      <w:pBdr>
        <w:top w:val="thinThickSmallGap" w:sz="24" w:space="1" w:color="622423" w:themeColor="accent2" w:themeShade="7F"/>
      </w:pBdr>
      <w:rPr>
        <w:rFonts w:asciiTheme="majorHAnsi" w:hAnsiTheme="majorHAnsi"/>
      </w:rPr>
    </w:pPr>
    <w:r>
      <w:rPr>
        <w:rFonts w:asciiTheme="majorHAnsi" w:hAnsiTheme="majorHAnsi"/>
      </w:rPr>
      <w:t xml:space="preserve">New Opportunity Consultancy Private Limited </w:t>
    </w:r>
    <w:r w:rsidR="001A11A1">
      <w:rPr>
        <w:rFonts w:asciiTheme="majorHAnsi" w:hAnsiTheme="majorHAnsi"/>
      </w:rPr>
      <w:ptab w:relativeTo="margin" w:alignment="right" w:leader="none"/>
    </w:r>
    <w:r w:rsidR="001A11A1">
      <w:rPr>
        <w:rFonts w:asciiTheme="majorHAnsi" w:hAnsiTheme="majorHAnsi"/>
      </w:rPr>
      <w:t xml:space="preserve">Page </w:t>
    </w:r>
    <w:r w:rsidR="00103991">
      <w:fldChar w:fldCharType="begin"/>
    </w:r>
    <w:r w:rsidR="00103991">
      <w:instrText xml:space="preserve"> PAGE   \* MERGEFORMAT </w:instrText>
    </w:r>
    <w:r w:rsidR="00103991">
      <w:fldChar w:fldCharType="separate"/>
    </w:r>
    <w:r w:rsidR="00C56DB4" w:rsidRPr="00C56DB4">
      <w:rPr>
        <w:rFonts w:asciiTheme="majorHAnsi" w:hAnsiTheme="majorHAnsi"/>
        <w:noProof/>
      </w:rPr>
      <w:t>10</w:t>
    </w:r>
    <w:r w:rsidR="00103991">
      <w:rPr>
        <w:rFonts w:asciiTheme="majorHAnsi" w:hAnsiTheme="majorHAnsi"/>
        <w:noProof/>
      </w:rPr>
      <w:fldChar w:fldCharType="end"/>
    </w:r>
  </w:p>
  <w:p w14:paraId="1AE6D117" w14:textId="77777777" w:rsidR="00917BC0" w:rsidRDefault="00917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0C03F" w14:textId="77777777" w:rsidR="005E1F72" w:rsidRDefault="005E1F72" w:rsidP="00003833">
      <w:pPr>
        <w:spacing w:after="0" w:line="240" w:lineRule="auto"/>
      </w:pPr>
      <w:r>
        <w:separator/>
      </w:r>
    </w:p>
  </w:footnote>
  <w:footnote w:type="continuationSeparator" w:id="0">
    <w:p w14:paraId="0440B6AE" w14:textId="77777777" w:rsidR="005E1F72" w:rsidRDefault="005E1F72" w:rsidP="00003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821D" w14:textId="5D119CFC" w:rsidR="00003833" w:rsidRDefault="006A3C44">
    <w:pPr>
      <w:pStyle w:val="Header"/>
    </w:pPr>
    <w:r>
      <w:rPr>
        <w:noProof/>
      </w:rPr>
      <mc:AlternateContent>
        <mc:Choice Requires="wps">
          <w:drawing>
            <wp:anchor distT="0" distB="0" distL="114300" distR="114300" simplePos="0" relativeHeight="251660288" behindDoc="0" locked="0" layoutInCell="1" allowOverlap="1" wp14:anchorId="26608A4A" wp14:editId="51A7ED22">
              <wp:simplePos x="0" y="0"/>
              <wp:positionH relativeFrom="margin">
                <wp:align>left</wp:align>
              </wp:positionH>
              <wp:positionV relativeFrom="paragraph">
                <wp:posOffset>-455930</wp:posOffset>
              </wp:positionV>
              <wp:extent cx="6294120" cy="585470"/>
              <wp:effectExtent l="0" t="0" r="0" b="5080"/>
              <wp:wrapNone/>
              <wp:docPr id="71007502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B8B01" w14:textId="082E09FF" w:rsidR="002B3E64" w:rsidRPr="002B3E64" w:rsidRDefault="00B26F0B" w:rsidP="002B3E64">
                          <w:pPr>
                            <w:spacing w:after="0"/>
                            <w:rPr>
                              <w:rFonts w:eastAsiaTheme="minorEastAsia"/>
                            </w:rPr>
                          </w:pPr>
                          <w:r>
                            <w:rPr>
                              <w:rFonts w:asciiTheme="majorHAnsi" w:hAnsiTheme="majorHAnsi"/>
                            </w:rPr>
                            <w:t xml:space="preserve"> </w:t>
                          </w:r>
                          <w:r>
                            <w:rPr>
                              <w:noProof/>
                            </w:rPr>
                            <w:drawing>
                              <wp:inline distT="0" distB="0" distL="0" distR="0" wp14:anchorId="2EB103C6" wp14:editId="57EA8889">
                                <wp:extent cx="1485900" cy="466725"/>
                                <wp:effectExtent l="0" t="0" r="0" b="0"/>
                                <wp:docPr id="8" name="Picture 8"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r w:rsidR="00817AF0" w:rsidRPr="00817AF0">
                            <w:rPr>
                              <w:rFonts w:eastAsiaTheme="minorEastAsia"/>
                              <w:lang w:val="en-IN"/>
                            </w:rPr>
                            <w:t xml:space="preserve"> </w:t>
                          </w:r>
                          <w:r w:rsidR="00160279" w:rsidRPr="00DA08D5">
                            <w:rPr>
                              <w:rFonts w:asciiTheme="majorHAnsi" w:eastAsiaTheme="majorEastAsia" w:hAnsiTheme="majorHAnsi" w:cstheme="majorBidi"/>
                              <w:b/>
                              <w:bCs/>
                              <w:color w:val="365F91" w:themeColor="accent1" w:themeShade="BF"/>
                              <w:sz w:val="28"/>
                              <w:szCs w:val="28"/>
                            </w:rPr>
                            <w:t>Group Reorganization Testing (GRT) Location Compliance</w:t>
                          </w:r>
                        </w:p>
                        <w:p w14:paraId="79A67066" w14:textId="1DF0904A" w:rsidR="00817AF0" w:rsidRPr="00817AF0" w:rsidRDefault="00817AF0" w:rsidP="00817AF0">
                          <w:pPr>
                            <w:spacing w:after="0" w:line="240" w:lineRule="auto"/>
                            <w:rPr>
                              <w:rFonts w:eastAsiaTheme="minorEastAsia"/>
                              <w:lang w:val="en-IN"/>
                            </w:rPr>
                          </w:pPr>
                        </w:p>
                        <w:p w14:paraId="1896691D" w14:textId="0132DF90" w:rsidR="005E6716" w:rsidRPr="005E6716" w:rsidRDefault="005E6716" w:rsidP="005E6716">
                          <w:pPr>
                            <w:rPr>
                              <w:rFonts w:asciiTheme="majorHAnsi" w:hAnsiTheme="majorHAnsi"/>
                              <w:lang w:val="en-IN"/>
                            </w:rPr>
                          </w:pPr>
                        </w:p>
                        <w:p w14:paraId="5C3AAB1F" w14:textId="5D4B4EFB" w:rsidR="00003833" w:rsidRPr="006C2D5F" w:rsidRDefault="00003833" w:rsidP="006C2D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08A4A" id="_x0000_t202" coordsize="21600,21600" o:spt="202" path="m,l,21600r21600,l21600,xe">
              <v:stroke joinstyle="miter"/>
              <v:path gradientshapeok="t" o:connecttype="rect"/>
            </v:shapetype>
            <v:shape id="Text Box 1" o:spid="_x0000_s1026" type="#_x0000_t202" style="position:absolute;margin-left:0;margin-top:-35.9pt;width:495.6pt;height:46.1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" stroked="f">
              <v:textbox>
                <w:txbxContent>
                  <w:p w14:paraId="475B8B01" w14:textId="082E09FF" w:rsidR="002B3E64" w:rsidRPr="002B3E64" w:rsidRDefault="00B26F0B" w:rsidP="002B3E64">
                    <w:pPr>
                      <w:spacing w:after="0"/>
                      <w:rPr>
                        <w:rFonts w:eastAsiaTheme="minorEastAsia"/>
                      </w:rPr>
                    </w:pPr>
                    <w:r>
                      <w:rPr>
                        <w:rFonts w:asciiTheme="majorHAnsi" w:hAnsiTheme="majorHAnsi"/>
                      </w:rPr>
                      <w:t xml:space="preserve"> </w:t>
                    </w:r>
                    <w:r>
                      <w:rPr>
                        <w:noProof/>
                      </w:rPr>
                      <w:drawing>
                        <wp:inline distT="0" distB="0" distL="0" distR="0" wp14:anchorId="2EB103C6" wp14:editId="57EA8889">
                          <wp:extent cx="1485900" cy="466725"/>
                          <wp:effectExtent l="0" t="0" r="0" b="0"/>
                          <wp:docPr id="8" name="Picture 8"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r w:rsidR="00817AF0" w:rsidRPr="00817AF0">
                      <w:rPr>
                        <w:rFonts w:eastAsiaTheme="minorEastAsia"/>
                        <w:lang w:val="en-IN"/>
                      </w:rPr>
                      <w:t xml:space="preserve"> </w:t>
                    </w:r>
                    <w:r w:rsidR="00160279" w:rsidRPr="00DA08D5">
                      <w:rPr>
                        <w:rFonts w:asciiTheme="majorHAnsi" w:eastAsiaTheme="majorEastAsia" w:hAnsiTheme="majorHAnsi" w:cstheme="majorBidi"/>
                        <w:b/>
                        <w:bCs/>
                        <w:color w:val="365F91" w:themeColor="accent1" w:themeShade="BF"/>
                        <w:sz w:val="28"/>
                        <w:szCs w:val="28"/>
                      </w:rPr>
                      <w:t>Group Reorganization Testing (GRT) Location Compliance</w:t>
                    </w:r>
                  </w:p>
                  <w:p w14:paraId="79A67066" w14:textId="1DF0904A" w:rsidR="00817AF0" w:rsidRPr="00817AF0" w:rsidRDefault="00817AF0" w:rsidP="00817AF0">
                    <w:pPr>
                      <w:spacing w:after="0" w:line="240" w:lineRule="auto"/>
                      <w:rPr>
                        <w:rFonts w:eastAsiaTheme="minorEastAsia"/>
                        <w:lang w:val="en-IN"/>
                      </w:rPr>
                    </w:pPr>
                  </w:p>
                  <w:p w14:paraId="1896691D" w14:textId="0132DF90" w:rsidR="005E6716" w:rsidRPr="005E6716" w:rsidRDefault="005E6716" w:rsidP="005E6716">
                    <w:pPr>
                      <w:rPr>
                        <w:rFonts w:asciiTheme="majorHAnsi" w:hAnsiTheme="majorHAnsi"/>
                        <w:lang w:val="en-IN"/>
                      </w:rPr>
                    </w:pPr>
                  </w:p>
                  <w:p w14:paraId="5C3AAB1F" w14:textId="5D4B4EFB" w:rsidR="00003833" w:rsidRPr="006C2D5F" w:rsidRDefault="00003833" w:rsidP="006C2D5F"/>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60A605D5" wp14:editId="35521EB3">
              <wp:simplePos x="0" y="0"/>
              <wp:positionH relativeFrom="column">
                <wp:posOffset>-124460</wp:posOffset>
              </wp:positionH>
              <wp:positionV relativeFrom="paragraph">
                <wp:posOffset>120650</wp:posOffset>
              </wp:positionV>
              <wp:extent cx="6844665" cy="0"/>
              <wp:effectExtent l="8890" t="6350" r="13970" b="12700"/>
              <wp:wrapNone/>
              <wp:docPr id="86349990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4665" cy="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1A83314" id="_x0000_t32" coordsize="21600,21600" o:spt="32" o:oned="t" path="m,l21600,21600e" filled="f">
              <v:path arrowok="t" fillok="f" o:connecttype="none"/>
              <o:lock v:ext="edit" shapetype="t"/>
            </v:shapetype>
            <v:shape id="AutoShape 2" o:spid="_x0000_s1026" type="#_x0000_t32" style="position:absolute;margin-left:-9.8pt;margin-top:9.5pt;width:538.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" strokecolor="#8064a2 [3207]" strokeweight="1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6B6E"/>
    <w:multiLevelType w:val="hybridMultilevel"/>
    <w:tmpl w:val="3D22B32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0736706"/>
    <w:multiLevelType w:val="multilevel"/>
    <w:tmpl w:val="3D3C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B1E63"/>
    <w:multiLevelType w:val="hybridMultilevel"/>
    <w:tmpl w:val="28023D5C"/>
    <w:lvl w:ilvl="0" w:tplc="528EA688">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4363114"/>
    <w:multiLevelType w:val="multilevel"/>
    <w:tmpl w:val="37621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F6D63"/>
    <w:multiLevelType w:val="multilevel"/>
    <w:tmpl w:val="89C24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EF5A48"/>
    <w:multiLevelType w:val="hybridMultilevel"/>
    <w:tmpl w:val="030E9190"/>
    <w:lvl w:ilvl="0" w:tplc="5CF481B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7CA71FE"/>
    <w:multiLevelType w:val="hybridMultilevel"/>
    <w:tmpl w:val="D7AA2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92B2E"/>
    <w:multiLevelType w:val="multilevel"/>
    <w:tmpl w:val="A17E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3E3ADC"/>
    <w:multiLevelType w:val="hybridMultilevel"/>
    <w:tmpl w:val="7D5CC8C0"/>
    <w:lvl w:ilvl="0" w:tplc="F19451F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0ACF6678"/>
    <w:multiLevelType w:val="hybridMultilevel"/>
    <w:tmpl w:val="1A98AADE"/>
    <w:lvl w:ilvl="0" w:tplc="2E66491C">
      <w:start w:val="2"/>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10" w15:restartNumberingAfterBreak="0">
    <w:nsid w:val="0B601F14"/>
    <w:multiLevelType w:val="hybridMultilevel"/>
    <w:tmpl w:val="2778976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C8E4440"/>
    <w:multiLevelType w:val="hybridMultilevel"/>
    <w:tmpl w:val="067880B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CAB3C09"/>
    <w:multiLevelType w:val="hybridMultilevel"/>
    <w:tmpl w:val="EB0857F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0E7554A6"/>
    <w:multiLevelType w:val="hybridMultilevel"/>
    <w:tmpl w:val="A0B00EA2"/>
    <w:lvl w:ilvl="0" w:tplc="EDEE6456">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0E8E0155"/>
    <w:multiLevelType w:val="hybridMultilevel"/>
    <w:tmpl w:val="9DF08C62"/>
    <w:lvl w:ilvl="0" w:tplc="ED2A23B0">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0F197203"/>
    <w:multiLevelType w:val="hybridMultilevel"/>
    <w:tmpl w:val="3CA02D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1550431D"/>
    <w:multiLevelType w:val="hybridMultilevel"/>
    <w:tmpl w:val="AACCD5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164D481D"/>
    <w:multiLevelType w:val="hybridMultilevel"/>
    <w:tmpl w:val="6FA2F7A0"/>
    <w:lvl w:ilvl="0" w:tplc="40090003">
      <w:start w:val="1"/>
      <w:numFmt w:val="bullet"/>
      <w:lvlText w:val="o"/>
      <w:lvlJc w:val="left"/>
      <w:pPr>
        <w:ind w:left="1440" w:hanging="360"/>
      </w:pPr>
      <w:rPr>
        <w:rFonts w:ascii="Courier New" w:hAnsi="Courier New" w:cs="Courier New"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8" w15:restartNumberingAfterBreak="0">
    <w:nsid w:val="1C86742A"/>
    <w:multiLevelType w:val="multilevel"/>
    <w:tmpl w:val="99F26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936D12"/>
    <w:multiLevelType w:val="multilevel"/>
    <w:tmpl w:val="3EE6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7B197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1EEF6133"/>
    <w:multiLevelType w:val="hybridMultilevel"/>
    <w:tmpl w:val="A288ED30"/>
    <w:lvl w:ilvl="0" w:tplc="4009000F">
      <w:start w:val="1"/>
      <w:numFmt w:val="decimal"/>
      <w:lvlText w:val="%1."/>
      <w:lvlJc w:val="left"/>
      <w:pPr>
        <w:ind w:left="1440" w:hanging="360"/>
      </w:pPr>
    </w:lvl>
    <w:lvl w:ilvl="1" w:tplc="4009000B">
      <w:start w:val="1"/>
      <w:numFmt w:val="bullet"/>
      <w:lvlText w:val=""/>
      <w:lvlJc w:val="left"/>
      <w:pPr>
        <w:ind w:left="2160" w:hanging="360"/>
      </w:pPr>
      <w:rPr>
        <w:rFonts w:ascii="Wingdings" w:hAnsi="Wingdings" w:hint="default"/>
      </w:r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1FA36037"/>
    <w:multiLevelType w:val="multilevel"/>
    <w:tmpl w:val="C0EC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A356C4"/>
    <w:multiLevelType w:val="multilevel"/>
    <w:tmpl w:val="D1E00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1BC714B"/>
    <w:multiLevelType w:val="hybridMultilevel"/>
    <w:tmpl w:val="61DA4AD2"/>
    <w:lvl w:ilvl="0" w:tplc="06FC73DC">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24615295"/>
    <w:multiLevelType w:val="multilevel"/>
    <w:tmpl w:val="E400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F93093"/>
    <w:multiLevelType w:val="hybridMultilevel"/>
    <w:tmpl w:val="2C18FF7C"/>
    <w:lvl w:ilvl="0" w:tplc="65CE239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2549272A"/>
    <w:multiLevelType w:val="multilevel"/>
    <w:tmpl w:val="5DCC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626BC1"/>
    <w:multiLevelType w:val="multilevel"/>
    <w:tmpl w:val="5008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802765"/>
    <w:multiLevelType w:val="multilevel"/>
    <w:tmpl w:val="00B8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907F51"/>
    <w:multiLevelType w:val="multilevel"/>
    <w:tmpl w:val="29FE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FD3D07"/>
    <w:multiLevelType w:val="multilevel"/>
    <w:tmpl w:val="D5C2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6E35E8"/>
    <w:multiLevelType w:val="multilevel"/>
    <w:tmpl w:val="70501B5A"/>
    <w:lvl w:ilvl="0">
      <w:start w:val="3"/>
      <w:numFmt w:val="decimal"/>
      <w:lvlText w:val="%1"/>
      <w:lvlJc w:val="left"/>
      <w:pPr>
        <w:ind w:left="396" w:hanging="396"/>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2A134807"/>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2AC2229F"/>
    <w:multiLevelType w:val="multilevel"/>
    <w:tmpl w:val="B27A6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F467E3"/>
    <w:multiLevelType w:val="hybridMultilevel"/>
    <w:tmpl w:val="35ECE74E"/>
    <w:lvl w:ilvl="0" w:tplc="31CE38D8">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2DC360F5"/>
    <w:multiLevelType w:val="hybridMultilevel"/>
    <w:tmpl w:val="0D9C5BE4"/>
    <w:lvl w:ilvl="0" w:tplc="A5EE1E0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2F6742AE"/>
    <w:multiLevelType w:val="multilevel"/>
    <w:tmpl w:val="C1DE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347A9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322B4615"/>
    <w:multiLevelType w:val="hybridMultilevel"/>
    <w:tmpl w:val="5D40C9C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330C0EE4"/>
    <w:multiLevelType w:val="multilevel"/>
    <w:tmpl w:val="8E76A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
      <w:lvlJc w:val="left"/>
      <w:pPr>
        <w:tabs>
          <w:tab w:val="num" w:pos="3600"/>
        </w:tabs>
        <w:ind w:left="3600" w:hanging="360"/>
      </w:pPr>
      <w:rPr>
        <w:rFonts w:ascii="Wingdings" w:hAnsi="Wingdings" w:cs="Wingdings" w:hint="default"/>
        <w:b w:val="0"/>
        <w:sz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4363A8D"/>
    <w:multiLevelType w:val="multilevel"/>
    <w:tmpl w:val="E432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B71479"/>
    <w:multiLevelType w:val="multilevel"/>
    <w:tmpl w:val="4F7EEDCE"/>
    <w:lvl w:ilvl="0">
      <w:start w:val="3"/>
      <w:numFmt w:val="decimal"/>
      <w:lvlText w:val="%1"/>
      <w:lvlJc w:val="left"/>
      <w:pPr>
        <w:ind w:left="396" w:hanging="39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AAE662E"/>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3BC411F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3E9523A3"/>
    <w:multiLevelType w:val="multilevel"/>
    <w:tmpl w:val="A924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DE198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15:restartNumberingAfterBreak="0">
    <w:nsid w:val="3F5A10C5"/>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8" w15:restartNumberingAfterBreak="0">
    <w:nsid w:val="3FD10007"/>
    <w:multiLevelType w:val="hybridMultilevel"/>
    <w:tmpl w:val="6EBA5C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40083BD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0" w15:restartNumberingAfterBreak="0">
    <w:nsid w:val="44C904E2"/>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15:restartNumberingAfterBreak="0">
    <w:nsid w:val="452D1427"/>
    <w:multiLevelType w:val="hybridMultilevel"/>
    <w:tmpl w:val="B0369830"/>
    <w:lvl w:ilvl="0" w:tplc="552CD7E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45574C15"/>
    <w:multiLevelType w:val="hybridMultilevel"/>
    <w:tmpl w:val="0FA81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9DF36FD"/>
    <w:multiLevelType w:val="multilevel"/>
    <w:tmpl w:val="8DBA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B7C077F"/>
    <w:multiLevelType w:val="multilevel"/>
    <w:tmpl w:val="86A6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BA79B7"/>
    <w:multiLevelType w:val="hybridMultilevel"/>
    <w:tmpl w:val="F6142174"/>
    <w:lvl w:ilvl="0" w:tplc="7A4C3A1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15:restartNumberingAfterBreak="0">
    <w:nsid w:val="4EF37D7D"/>
    <w:multiLevelType w:val="hybridMultilevel"/>
    <w:tmpl w:val="E17840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528B5F59"/>
    <w:multiLevelType w:val="multilevel"/>
    <w:tmpl w:val="51409E84"/>
    <w:lvl w:ilvl="0">
      <w:start w:val="3"/>
      <w:numFmt w:val="decimal"/>
      <w:lvlText w:val="%1"/>
      <w:lvlJc w:val="left"/>
      <w:pPr>
        <w:ind w:left="396" w:hanging="39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52ED1848"/>
    <w:multiLevelType w:val="hybridMultilevel"/>
    <w:tmpl w:val="ED78CED4"/>
    <w:lvl w:ilvl="0" w:tplc="05641C02">
      <w:start w:val="2"/>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59" w15:restartNumberingAfterBreak="0">
    <w:nsid w:val="550745D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56107EEA"/>
    <w:multiLevelType w:val="multilevel"/>
    <w:tmpl w:val="6FC4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BC321E"/>
    <w:multiLevelType w:val="multilevel"/>
    <w:tmpl w:val="CDEEE21E"/>
    <w:lvl w:ilvl="0">
      <w:start w:val="3"/>
      <w:numFmt w:val="decimal"/>
      <w:lvlText w:val="%1"/>
      <w:lvlJc w:val="left"/>
      <w:pPr>
        <w:ind w:left="360" w:hanging="360"/>
      </w:pPr>
      <w:rPr>
        <w:rFonts w:hint="default"/>
      </w:rPr>
    </w:lvl>
    <w:lvl w:ilvl="1">
      <w:start w:val="2"/>
      <w:numFmt w:val="decimal"/>
      <w:lvlText w:val="%1.%2"/>
      <w:lvlJc w:val="left"/>
      <w:pPr>
        <w:ind w:left="456"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568" w:hanging="1800"/>
      </w:pPr>
      <w:rPr>
        <w:rFonts w:hint="default"/>
      </w:rPr>
    </w:lvl>
  </w:abstractNum>
  <w:abstractNum w:abstractNumId="62" w15:restartNumberingAfterBreak="0">
    <w:nsid w:val="57C1460F"/>
    <w:multiLevelType w:val="hybridMultilevel"/>
    <w:tmpl w:val="D598E66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15:restartNumberingAfterBreak="0">
    <w:nsid w:val="58B85C24"/>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15:restartNumberingAfterBreak="0">
    <w:nsid w:val="592C2FB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5" w15:restartNumberingAfterBreak="0">
    <w:nsid w:val="59AE224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6" w15:restartNumberingAfterBreak="0">
    <w:nsid w:val="5B7B4DFD"/>
    <w:multiLevelType w:val="hybridMultilevel"/>
    <w:tmpl w:val="52C83EE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 w15:restartNumberingAfterBreak="0">
    <w:nsid w:val="5C0C02C7"/>
    <w:multiLevelType w:val="multilevel"/>
    <w:tmpl w:val="7166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C270741"/>
    <w:multiLevelType w:val="multilevel"/>
    <w:tmpl w:val="D0E0D7BE"/>
    <w:lvl w:ilvl="0">
      <w:start w:val="3"/>
      <w:numFmt w:val="decimal"/>
      <w:lvlText w:val="%1"/>
      <w:lvlJc w:val="left"/>
      <w:pPr>
        <w:ind w:left="396" w:hanging="39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5C39408E"/>
    <w:multiLevelType w:val="multilevel"/>
    <w:tmpl w:val="AC82A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D44553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1" w15:restartNumberingAfterBreak="0">
    <w:nsid w:val="5DFE1097"/>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2" w15:restartNumberingAfterBreak="0">
    <w:nsid w:val="5F120BAC"/>
    <w:multiLevelType w:val="multilevel"/>
    <w:tmpl w:val="EB44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0957007"/>
    <w:multiLevelType w:val="hybridMultilevel"/>
    <w:tmpl w:val="1ADA6A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 w15:restartNumberingAfterBreak="0">
    <w:nsid w:val="63B616C0"/>
    <w:multiLevelType w:val="multilevel"/>
    <w:tmpl w:val="D73804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645F5B08"/>
    <w:multiLevelType w:val="hybridMultilevel"/>
    <w:tmpl w:val="4E2A2B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66981D1B"/>
    <w:multiLevelType w:val="multilevel"/>
    <w:tmpl w:val="85B4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6B87293"/>
    <w:multiLevelType w:val="multilevel"/>
    <w:tmpl w:val="9CA84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A84BC8"/>
    <w:multiLevelType w:val="multilevel"/>
    <w:tmpl w:val="F5A2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F00AF1"/>
    <w:multiLevelType w:val="hybridMultilevel"/>
    <w:tmpl w:val="C240C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93F555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1" w15:restartNumberingAfterBreak="0">
    <w:nsid w:val="6CC7633C"/>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2" w15:restartNumberingAfterBreak="0">
    <w:nsid w:val="6D6C0A3B"/>
    <w:multiLevelType w:val="multilevel"/>
    <w:tmpl w:val="5E2A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DCE5686"/>
    <w:multiLevelType w:val="hybridMultilevel"/>
    <w:tmpl w:val="49A4A6F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 w15:restartNumberingAfterBreak="0">
    <w:nsid w:val="702349AA"/>
    <w:multiLevelType w:val="hybridMultilevel"/>
    <w:tmpl w:val="6DD2A5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15:restartNumberingAfterBreak="0">
    <w:nsid w:val="72795D90"/>
    <w:multiLevelType w:val="hybridMultilevel"/>
    <w:tmpl w:val="4924467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6" w15:restartNumberingAfterBreak="0">
    <w:nsid w:val="72AD2F2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7" w15:restartNumberingAfterBreak="0">
    <w:nsid w:val="736426DF"/>
    <w:multiLevelType w:val="multilevel"/>
    <w:tmpl w:val="D73804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3CB71CB"/>
    <w:multiLevelType w:val="multilevel"/>
    <w:tmpl w:val="987C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4DC65FC"/>
    <w:multiLevelType w:val="hybridMultilevel"/>
    <w:tmpl w:val="73C6E1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0" w15:restartNumberingAfterBreak="0">
    <w:nsid w:val="775D0D01"/>
    <w:multiLevelType w:val="hybridMultilevel"/>
    <w:tmpl w:val="AEBAABEE"/>
    <w:lvl w:ilvl="0" w:tplc="3668892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15:restartNumberingAfterBreak="0">
    <w:nsid w:val="7AAD00CE"/>
    <w:multiLevelType w:val="multilevel"/>
    <w:tmpl w:val="F562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B8571C5"/>
    <w:multiLevelType w:val="hybridMultilevel"/>
    <w:tmpl w:val="689A51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 w15:restartNumberingAfterBreak="0">
    <w:nsid w:val="7C11647F"/>
    <w:multiLevelType w:val="hybridMultilevel"/>
    <w:tmpl w:val="2DB0034C"/>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7F8D1412"/>
    <w:multiLevelType w:val="multilevel"/>
    <w:tmpl w:val="3AD45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FE37DF3"/>
    <w:multiLevelType w:val="multilevel"/>
    <w:tmpl w:val="5260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3596923">
    <w:abstractNumId w:val="40"/>
  </w:num>
  <w:num w:numId="2" w16cid:durableId="436146865">
    <w:abstractNumId w:val="87"/>
  </w:num>
  <w:num w:numId="3" w16cid:durableId="2145659693">
    <w:abstractNumId w:val="15"/>
  </w:num>
  <w:num w:numId="4" w16cid:durableId="117842890">
    <w:abstractNumId w:val="10"/>
  </w:num>
  <w:num w:numId="5" w16cid:durableId="170067741">
    <w:abstractNumId w:val="17"/>
  </w:num>
  <w:num w:numId="6" w16cid:durableId="719861991">
    <w:abstractNumId w:val="21"/>
  </w:num>
  <w:num w:numId="7" w16cid:durableId="1328054168">
    <w:abstractNumId w:val="75"/>
  </w:num>
  <w:num w:numId="8" w16cid:durableId="1786583106">
    <w:abstractNumId w:val="74"/>
  </w:num>
  <w:num w:numId="9" w16cid:durableId="2062552059">
    <w:abstractNumId w:val="83"/>
  </w:num>
  <w:num w:numId="10" w16cid:durableId="787430581">
    <w:abstractNumId w:val="92"/>
  </w:num>
  <w:num w:numId="11" w16cid:durableId="1113091958">
    <w:abstractNumId w:val="62"/>
  </w:num>
  <w:num w:numId="12" w16cid:durableId="1836918577">
    <w:abstractNumId w:val="39"/>
  </w:num>
  <w:num w:numId="13" w16cid:durableId="465204233">
    <w:abstractNumId w:val="84"/>
  </w:num>
  <w:num w:numId="14" w16cid:durableId="111753248">
    <w:abstractNumId w:val="73"/>
  </w:num>
  <w:num w:numId="15" w16cid:durableId="1992560019">
    <w:abstractNumId w:val="12"/>
  </w:num>
  <w:num w:numId="16" w16cid:durableId="632057427">
    <w:abstractNumId w:val="11"/>
  </w:num>
  <w:num w:numId="17" w16cid:durableId="357583847">
    <w:abstractNumId w:val="66"/>
  </w:num>
  <w:num w:numId="18" w16cid:durableId="620765913">
    <w:abstractNumId w:val="85"/>
  </w:num>
  <w:num w:numId="19" w16cid:durableId="1579439769">
    <w:abstractNumId w:val="52"/>
  </w:num>
  <w:num w:numId="20" w16cid:durableId="1243834563">
    <w:abstractNumId w:val="6"/>
  </w:num>
  <w:num w:numId="21" w16cid:durableId="1154758136">
    <w:abstractNumId w:val="79"/>
  </w:num>
  <w:num w:numId="22" w16cid:durableId="1865824625">
    <w:abstractNumId w:val="16"/>
  </w:num>
  <w:num w:numId="23" w16cid:durableId="1231233704">
    <w:abstractNumId w:val="0"/>
  </w:num>
  <w:num w:numId="24" w16cid:durableId="896090652">
    <w:abstractNumId w:val="55"/>
  </w:num>
  <w:num w:numId="25" w16cid:durableId="716898406">
    <w:abstractNumId w:val="5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5007343">
    <w:abstractNumId w:val="89"/>
  </w:num>
  <w:num w:numId="27" w16cid:durableId="741291871">
    <w:abstractNumId w:val="48"/>
  </w:num>
  <w:num w:numId="28" w16cid:durableId="1522814237">
    <w:abstractNumId w:val="93"/>
  </w:num>
  <w:num w:numId="29" w16cid:durableId="987978154">
    <w:abstractNumId w:val="20"/>
  </w:num>
  <w:num w:numId="30" w16cid:durableId="1406224409">
    <w:abstractNumId w:val="35"/>
  </w:num>
  <w:num w:numId="31" w16cid:durableId="847132376">
    <w:abstractNumId w:val="33"/>
  </w:num>
  <w:num w:numId="32" w16cid:durableId="96872440">
    <w:abstractNumId w:val="24"/>
  </w:num>
  <w:num w:numId="33" w16cid:durableId="1615475340">
    <w:abstractNumId w:val="81"/>
  </w:num>
  <w:num w:numId="34" w16cid:durableId="1066220006">
    <w:abstractNumId w:val="8"/>
  </w:num>
  <w:num w:numId="35" w16cid:durableId="1804497258">
    <w:abstractNumId w:val="50"/>
  </w:num>
  <w:num w:numId="36" w16cid:durableId="998773633">
    <w:abstractNumId w:val="13"/>
  </w:num>
  <w:num w:numId="37" w16cid:durableId="1407729459">
    <w:abstractNumId w:val="43"/>
  </w:num>
  <w:num w:numId="38" w16cid:durableId="896739565">
    <w:abstractNumId w:val="56"/>
  </w:num>
  <w:num w:numId="39" w16cid:durableId="694310568">
    <w:abstractNumId w:val="51"/>
  </w:num>
  <w:num w:numId="40" w16cid:durableId="1633510922">
    <w:abstractNumId w:val="59"/>
  </w:num>
  <w:num w:numId="41" w16cid:durableId="209419114">
    <w:abstractNumId w:val="65"/>
  </w:num>
  <w:num w:numId="42" w16cid:durableId="116342871">
    <w:abstractNumId w:val="90"/>
  </w:num>
  <w:num w:numId="43" w16cid:durableId="1894074407">
    <w:abstractNumId w:val="47"/>
  </w:num>
  <w:num w:numId="44" w16cid:durableId="678391019">
    <w:abstractNumId w:val="26"/>
  </w:num>
  <w:num w:numId="45" w16cid:durableId="1107192390">
    <w:abstractNumId w:val="46"/>
  </w:num>
  <w:num w:numId="46" w16cid:durableId="1264724320">
    <w:abstractNumId w:val="86"/>
  </w:num>
  <w:num w:numId="47" w16cid:durableId="789934917">
    <w:abstractNumId w:val="80"/>
  </w:num>
  <w:num w:numId="48" w16cid:durableId="1161696431">
    <w:abstractNumId w:val="38"/>
  </w:num>
  <w:num w:numId="49" w16cid:durableId="991369101">
    <w:abstractNumId w:val="2"/>
  </w:num>
  <w:num w:numId="50" w16cid:durableId="613707888">
    <w:abstractNumId w:val="49"/>
  </w:num>
  <w:num w:numId="51" w16cid:durableId="443159890">
    <w:abstractNumId w:val="9"/>
  </w:num>
  <w:num w:numId="52" w16cid:durableId="1719624018">
    <w:abstractNumId w:val="64"/>
  </w:num>
  <w:num w:numId="53" w16cid:durableId="1822651756">
    <w:abstractNumId w:val="58"/>
  </w:num>
  <w:num w:numId="54" w16cid:durableId="87310902">
    <w:abstractNumId w:val="70"/>
  </w:num>
  <w:num w:numId="55" w16cid:durableId="429665681">
    <w:abstractNumId w:val="71"/>
  </w:num>
  <w:num w:numId="56" w16cid:durableId="88546214">
    <w:abstractNumId w:val="14"/>
  </w:num>
  <w:num w:numId="57" w16cid:durableId="651521200">
    <w:abstractNumId w:val="63"/>
  </w:num>
  <w:num w:numId="58" w16cid:durableId="1215773457">
    <w:abstractNumId w:val="44"/>
  </w:num>
  <w:num w:numId="59" w16cid:durableId="373390225">
    <w:abstractNumId w:val="61"/>
  </w:num>
  <w:num w:numId="60" w16cid:durableId="311375481">
    <w:abstractNumId w:val="68"/>
  </w:num>
  <w:num w:numId="61" w16cid:durableId="1497765914">
    <w:abstractNumId w:val="57"/>
  </w:num>
  <w:num w:numId="62" w16cid:durableId="1515654301">
    <w:abstractNumId w:val="42"/>
  </w:num>
  <w:num w:numId="63" w16cid:durableId="1332299680">
    <w:abstractNumId w:val="32"/>
  </w:num>
  <w:num w:numId="64" w16cid:durableId="1728067349">
    <w:abstractNumId w:val="36"/>
  </w:num>
  <w:num w:numId="65" w16cid:durableId="530187144">
    <w:abstractNumId w:val="5"/>
  </w:num>
  <w:num w:numId="66" w16cid:durableId="1574394651">
    <w:abstractNumId w:val="34"/>
  </w:num>
  <w:num w:numId="67" w16cid:durableId="1106541358">
    <w:abstractNumId w:val="4"/>
  </w:num>
  <w:num w:numId="68" w16cid:durableId="1508787653">
    <w:abstractNumId w:val="91"/>
  </w:num>
  <w:num w:numId="69" w16cid:durableId="1713459000">
    <w:abstractNumId w:val="60"/>
  </w:num>
  <w:num w:numId="70" w16cid:durableId="1923489741">
    <w:abstractNumId w:val="76"/>
  </w:num>
  <w:num w:numId="71" w16cid:durableId="1411384472">
    <w:abstractNumId w:val="41"/>
  </w:num>
  <w:num w:numId="72" w16cid:durableId="1542787599">
    <w:abstractNumId w:val="72"/>
  </w:num>
  <w:num w:numId="73" w16cid:durableId="1431317812">
    <w:abstractNumId w:val="88"/>
  </w:num>
  <w:num w:numId="74" w16cid:durableId="1714964718">
    <w:abstractNumId w:val="77"/>
  </w:num>
  <w:num w:numId="75" w16cid:durableId="1955477072">
    <w:abstractNumId w:val="1"/>
  </w:num>
  <w:num w:numId="76" w16cid:durableId="103959596">
    <w:abstractNumId w:val="29"/>
  </w:num>
  <w:num w:numId="77" w16cid:durableId="1683819096">
    <w:abstractNumId w:val="27"/>
  </w:num>
  <w:num w:numId="78" w16cid:durableId="1361277823">
    <w:abstractNumId w:val="95"/>
  </w:num>
  <w:num w:numId="79" w16cid:durableId="2125423869">
    <w:abstractNumId w:val="78"/>
  </w:num>
  <w:num w:numId="80" w16cid:durableId="74477811">
    <w:abstractNumId w:val="19"/>
  </w:num>
  <w:num w:numId="81" w16cid:durableId="995844469">
    <w:abstractNumId w:val="82"/>
  </w:num>
  <w:num w:numId="82" w16cid:durableId="279188515">
    <w:abstractNumId w:val="53"/>
  </w:num>
  <w:num w:numId="83" w16cid:durableId="1829902217">
    <w:abstractNumId w:val="54"/>
  </w:num>
  <w:num w:numId="84" w16cid:durableId="843860127">
    <w:abstractNumId w:val="25"/>
  </w:num>
  <w:num w:numId="85" w16cid:durableId="1457798319">
    <w:abstractNumId w:val="69"/>
  </w:num>
  <w:num w:numId="86" w16cid:durableId="2135169195">
    <w:abstractNumId w:val="18"/>
  </w:num>
  <w:num w:numId="87" w16cid:durableId="1235625100">
    <w:abstractNumId w:val="94"/>
  </w:num>
  <w:num w:numId="88" w16cid:durableId="748573860">
    <w:abstractNumId w:val="45"/>
  </w:num>
  <w:num w:numId="89" w16cid:durableId="774860317">
    <w:abstractNumId w:val="7"/>
  </w:num>
  <w:num w:numId="90" w16cid:durableId="996155049">
    <w:abstractNumId w:val="37"/>
  </w:num>
  <w:num w:numId="91" w16cid:durableId="1033115436">
    <w:abstractNumId w:val="28"/>
  </w:num>
  <w:num w:numId="92" w16cid:durableId="1967200831">
    <w:abstractNumId w:val="23"/>
  </w:num>
  <w:num w:numId="93" w16cid:durableId="833836425">
    <w:abstractNumId w:val="31"/>
  </w:num>
  <w:num w:numId="94" w16cid:durableId="1307707512">
    <w:abstractNumId w:val="30"/>
  </w:num>
  <w:num w:numId="95" w16cid:durableId="113646248">
    <w:abstractNumId w:val="22"/>
  </w:num>
  <w:num w:numId="96" w16cid:durableId="2042657969">
    <w:abstractNumId w:val="67"/>
  </w:num>
  <w:num w:numId="97" w16cid:durableId="2002468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5A"/>
    <w:rsid w:val="00003833"/>
    <w:rsid w:val="00005466"/>
    <w:rsid w:val="00020FEE"/>
    <w:rsid w:val="000234FD"/>
    <w:rsid w:val="00033350"/>
    <w:rsid w:val="00034E69"/>
    <w:rsid w:val="000430B9"/>
    <w:rsid w:val="00045737"/>
    <w:rsid w:val="00053667"/>
    <w:rsid w:val="00064DF8"/>
    <w:rsid w:val="00070557"/>
    <w:rsid w:val="000754BC"/>
    <w:rsid w:val="00086BAC"/>
    <w:rsid w:val="00087908"/>
    <w:rsid w:val="000907B1"/>
    <w:rsid w:val="000915A8"/>
    <w:rsid w:val="000A4C3C"/>
    <w:rsid w:val="000A5C3B"/>
    <w:rsid w:val="000A663B"/>
    <w:rsid w:val="000C1C30"/>
    <w:rsid w:val="000C6F62"/>
    <w:rsid w:val="000C6FAD"/>
    <w:rsid w:val="000C7D41"/>
    <w:rsid w:val="000D0583"/>
    <w:rsid w:val="000D5807"/>
    <w:rsid w:val="000E39BC"/>
    <w:rsid w:val="000F48CB"/>
    <w:rsid w:val="000F695A"/>
    <w:rsid w:val="00103991"/>
    <w:rsid w:val="00115523"/>
    <w:rsid w:val="00120961"/>
    <w:rsid w:val="001320A6"/>
    <w:rsid w:val="001323F2"/>
    <w:rsid w:val="00150574"/>
    <w:rsid w:val="00154768"/>
    <w:rsid w:val="00155685"/>
    <w:rsid w:val="00160279"/>
    <w:rsid w:val="00181C82"/>
    <w:rsid w:val="00192852"/>
    <w:rsid w:val="001A11A1"/>
    <w:rsid w:val="001A6ECF"/>
    <w:rsid w:val="001B35BC"/>
    <w:rsid w:val="001D1196"/>
    <w:rsid w:val="001E368D"/>
    <w:rsid w:val="001F1E2F"/>
    <w:rsid w:val="001F2E81"/>
    <w:rsid w:val="001F6000"/>
    <w:rsid w:val="00207DB4"/>
    <w:rsid w:val="002108F9"/>
    <w:rsid w:val="00221EA4"/>
    <w:rsid w:val="00233CC6"/>
    <w:rsid w:val="002360E3"/>
    <w:rsid w:val="00237D2D"/>
    <w:rsid w:val="002409C2"/>
    <w:rsid w:val="00242751"/>
    <w:rsid w:val="0024465D"/>
    <w:rsid w:val="00244B34"/>
    <w:rsid w:val="00250713"/>
    <w:rsid w:val="00262251"/>
    <w:rsid w:val="00270DFD"/>
    <w:rsid w:val="00275CC3"/>
    <w:rsid w:val="00277BC1"/>
    <w:rsid w:val="00280FDF"/>
    <w:rsid w:val="002910D1"/>
    <w:rsid w:val="00296B96"/>
    <w:rsid w:val="00297FEB"/>
    <w:rsid w:val="002A530E"/>
    <w:rsid w:val="002A53D6"/>
    <w:rsid w:val="002A5AAA"/>
    <w:rsid w:val="002B3E64"/>
    <w:rsid w:val="002D24A4"/>
    <w:rsid w:val="002D4BA2"/>
    <w:rsid w:val="002D58C1"/>
    <w:rsid w:val="002D7161"/>
    <w:rsid w:val="002D74F3"/>
    <w:rsid w:val="002E01ED"/>
    <w:rsid w:val="002E7B7B"/>
    <w:rsid w:val="002E7DBE"/>
    <w:rsid w:val="002F270E"/>
    <w:rsid w:val="00301BF2"/>
    <w:rsid w:val="00307DCA"/>
    <w:rsid w:val="00323B37"/>
    <w:rsid w:val="00324066"/>
    <w:rsid w:val="00325A04"/>
    <w:rsid w:val="00327A37"/>
    <w:rsid w:val="00331060"/>
    <w:rsid w:val="00334E5B"/>
    <w:rsid w:val="0033500A"/>
    <w:rsid w:val="00357099"/>
    <w:rsid w:val="0036029B"/>
    <w:rsid w:val="003630B1"/>
    <w:rsid w:val="00367064"/>
    <w:rsid w:val="0037766E"/>
    <w:rsid w:val="00391244"/>
    <w:rsid w:val="00393F65"/>
    <w:rsid w:val="00396FCB"/>
    <w:rsid w:val="003D23F6"/>
    <w:rsid w:val="003D405D"/>
    <w:rsid w:val="003E1444"/>
    <w:rsid w:val="003E1B75"/>
    <w:rsid w:val="003F5604"/>
    <w:rsid w:val="0040624F"/>
    <w:rsid w:val="004134CB"/>
    <w:rsid w:val="00421ADF"/>
    <w:rsid w:val="0042692B"/>
    <w:rsid w:val="00443B61"/>
    <w:rsid w:val="004514EF"/>
    <w:rsid w:val="00463E71"/>
    <w:rsid w:val="00466D36"/>
    <w:rsid w:val="004717AD"/>
    <w:rsid w:val="00480E3C"/>
    <w:rsid w:val="00486A66"/>
    <w:rsid w:val="004A2CBC"/>
    <w:rsid w:val="004D71A3"/>
    <w:rsid w:val="004E01FE"/>
    <w:rsid w:val="004E6F26"/>
    <w:rsid w:val="004F2D53"/>
    <w:rsid w:val="004F445B"/>
    <w:rsid w:val="005023B4"/>
    <w:rsid w:val="005058F9"/>
    <w:rsid w:val="005070D9"/>
    <w:rsid w:val="00507DE0"/>
    <w:rsid w:val="00510157"/>
    <w:rsid w:val="00510B6B"/>
    <w:rsid w:val="0051173D"/>
    <w:rsid w:val="00513B01"/>
    <w:rsid w:val="005259A3"/>
    <w:rsid w:val="00537746"/>
    <w:rsid w:val="005549DC"/>
    <w:rsid w:val="0056512D"/>
    <w:rsid w:val="0057398D"/>
    <w:rsid w:val="00580AFB"/>
    <w:rsid w:val="005811D3"/>
    <w:rsid w:val="0058467B"/>
    <w:rsid w:val="00584C87"/>
    <w:rsid w:val="00585457"/>
    <w:rsid w:val="005A2EC1"/>
    <w:rsid w:val="005A3262"/>
    <w:rsid w:val="005A409D"/>
    <w:rsid w:val="005B365C"/>
    <w:rsid w:val="005B6234"/>
    <w:rsid w:val="005C25BB"/>
    <w:rsid w:val="005C4207"/>
    <w:rsid w:val="005E1F72"/>
    <w:rsid w:val="005E6716"/>
    <w:rsid w:val="005E7F62"/>
    <w:rsid w:val="005F0274"/>
    <w:rsid w:val="005F103B"/>
    <w:rsid w:val="00610BCF"/>
    <w:rsid w:val="00612222"/>
    <w:rsid w:val="00623293"/>
    <w:rsid w:val="00636622"/>
    <w:rsid w:val="00653880"/>
    <w:rsid w:val="006602BB"/>
    <w:rsid w:val="0066168F"/>
    <w:rsid w:val="006657CE"/>
    <w:rsid w:val="00674A3E"/>
    <w:rsid w:val="006755CF"/>
    <w:rsid w:val="0068276E"/>
    <w:rsid w:val="006834D3"/>
    <w:rsid w:val="0068356D"/>
    <w:rsid w:val="006958D7"/>
    <w:rsid w:val="006A3C44"/>
    <w:rsid w:val="006A7550"/>
    <w:rsid w:val="006C13D2"/>
    <w:rsid w:val="006C2D5F"/>
    <w:rsid w:val="006C38CB"/>
    <w:rsid w:val="006D0163"/>
    <w:rsid w:val="006F41B7"/>
    <w:rsid w:val="006F6B1D"/>
    <w:rsid w:val="00705E27"/>
    <w:rsid w:val="00710840"/>
    <w:rsid w:val="0071261C"/>
    <w:rsid w:val="00713C24"/>
    <w:rsid w:val="00714E06"/>
    <w:rsid w:val="007439BD"/>
    <w:rsid w:val="00744BAB"/>
    <w:rsid w:val="00746D0F"/>
    <w:rsid w:val="007500FE"/>
    <w:rsid w:val="00774B1C"/>
    <w:rsid w:val="00774F1A"/>
    <w:rsid w:val="0078674B"/>
    <w:rsid w:val="00786E3A"/>
    <w:rsid w:val="00790231"/>
    <w:rsid w:val="007927AC"/>
    <w:rsid w:val="00796340"/>
    <w:rsid w:val="007A594F"/>
    <w:rsid w:val="007B260C"/>
    <w:rsid w:val="007B57BD"/>
    <w:rsid w:val="007B5D83"/>
    <w:rsid w:val="007B61E3"/>
    <w:rsid w:val="007D0D03"/>
    <w:rsid w:val="007D1D8B"/>
    <w:rsid w:val="007E1DCA"/>
    <w:rsid w:val="007F37C1"/>
    <w:rsid w:val="007F3B0A"/>
    <w:rsid w:val="00810940"/>
    <w:rsid w:val="00817AF0"/>
    <w:rsid w:val="008423E6"/>
    <w:rsid w:val="00842898"/>
    <w:rsid w:val="00852525"/>
    <w:rsid w:val="00853959"/>
    <w:rsid w:val="008552CB"/>
    <w:rsid w:val="00863084"/>
    <w:rsid w:val="00866EBD"/>
    <w:rsid w:val="00870C6E"/>
    <w:rsid w:val="00885CFA"/>
    <w:rsid w:val="008A0056"/>
    <w:rsid w:val="008A1DD6"/>
    <w:rsid w:val="008A4489"/>
    <w:rsid w:val="008B0F03"/>
    <w:rsid w:val="008C568B"/>
    <w:rsid w:val="008D5F3A"/>
    <w:rsid w:val="008D6EA7"/>
    <w:rsid w:val="008E263C"/>
    <w:rsid w:val="0091781B"/>
    <w:rsid w:val="00917BC0"/>
    <w:rsid w:val="00940896"/>
    <w:rsid w:val="009474AE"/>
    <w:rsid w:val="009610C4"/>
    <w:rsid w:val="009621E6"/>
    <w:rsid w:val="00972A07"/>
    <w:rsid w:val="009765B8"/>
    <w:rsid w:val="00976A5D"/>
    <w:rsid w:val="00977EC2"/>
    <w:rsid w:val="00994381"/>
    <w:rsid w:val="009A00D4"/>
    <w:rsid w:val="009A6BA2"/>
    <w:rsid w:val="009B2F8A"/>
    <w:rsid w:val="009B4CF7"/>
    <w:rsid w:val="009B56FA"/>
    <w:rsid w:val="009C1181"/>
    <w:rsid w:val="009C4704"/>
    <w:rsid w:val="009E54B2"/>
    <w:rsid w:val="009E552F"/>
    <w:rsid w:val="009F61D4"/>
    <w:rsid w:val="009F7D18"/>
    <w:rsid w:val="00A0402C"/>
    <w:rsid w:val="00A105BE"/>
    <w:rsid w:val="00A16453"/>
    <w:rsid w:val="00A17A59"/>
    <w:rsid w:val="00A22198"/>
    <w:rsid w:val="00A36832"/>
    <w:rsid w:val="00A5163D"/>
    <w:rsid w:val="00A525CD"/>
    <w:rsid w:val="00A57ABF"/>
    <w:rsid w:val="00A61D10"/>
    <w:rsid w:val="00A66FA8"/>
    <w:rsid w:val="00A6739E"/>
    <w:rsid w:val="00A777A2"/>
    <w:rsid w:val="00A9374C"/>
    <w:rsid w:val="00A96F15"/>
    <w:rsid w:val="00AA178C"/>
    <w:rsid w:val="00AB45BB"/>
    <w:rsid w:val="00AC65BD"/>
    <w:rsid w:val="00AD23EE"/>
    <w:rsid w:val="00AE1F5D"/>
    <w:rsid w:val="00AE4886"/>
    <w:rsid w:val="00AF11B5"/>
    <w:rsid w:val="00B00D04"/>
    <w:rsid w:val="00B0638E"/>
    <w:rsid w:val="00B16CDF"/>
    <w:rsid w:val="00B225BD"/>
    <w:rsid w:val="00B26F0B"/>
    <w:rsid w:val="00B37FDD"/>
    <w:rsid w:val="00B45C23"/>
    <w:rsid w:val="00B5591D"/>
    <w:rsid w:val="00B66191"/>
    <w:rsid w:val="00B66455"/>
    <w:rsid w:val="00B8165C"/>
    <w:rsid w:val="00B84936"/>
    <w:rsid w:val="00B90B33"/>
    <w:rsid w:val="00B90D65"/>
    <w:rsid w:val="00B91362"/>
    <w:rsid w:val="00BA5B3C"/>
    <w:rsid w:val="00BB32DE"/>
    <w:rsid w:val="00BB406C"/>
    <w:rsid w:val="00BB4DD2"/>
    <w:rsid w:val="00BD0F5A"/>
    <w:rsid w:val="00BE285B"/>
    <w:rsid w:val="00BE5A47"/>
    <w:rsid w:val="00BE78B0"/>
    <w:rsid w:val="00BF19D5"/>
    <w:rsid w:val="00BF239E"/>
    <w:rsid w:val="00BF34E8"/>
    <w:rsid w:val="00BF3E9B"/>
    <w:rsid w:val="00BF410D"/>
    <w:rsid w:val="00BF546B"/>
    <w:rsid w:val="00C072D5"/>
    <w:rsid w:val="00C11F95"/>
    <w:rsid w:val="00C16010"/>
    <w:rsid w:val="00C31083"/>
    <w:rsid w:val="00C32ADC"/>
    <w:rsid w:val="00C3645C"/>
    <w:rsid w:val="00C431C3"/>
    <w:rsid w:val="00C44AA9"/>
    <w:rsid w:val="00C4636B"/>
    <w:rsid w:val="00C4711D"/>
    <w:rsid w:val="00C531BF"/>
    <w:rsid w:val="00C56DB4"/>
    <w:rsid w:val="00C65724"/>
    <w:rsid w:val="00C7368B"/>
    <w:rsid w:val="00C76E48"/>
    <w:rsid w:val="00CC1224"/>
    <w:rsid w:val="00CC3421"/>
    <w:rsid w:val="00CD3B12"/>
    <w:rsid w:val="00CE79BC"/>
    <w:rsid w:val="00CF4000"/>
    <w:rsid w:val="00CF4660"/>
    <w:rsid w:val="00D0052C"/>
    <w:rsid w:val="00D01BEA"/>
    <w:rsid w:val="00D045AF"/>
    <w:rsid w:val="00D23A03"/>
    <w:rsid w:val="00D306CB"/>
    <w:rsid w:val="00D329DC"/>
    <w:rsid w:val="00D32E05"/>
    <w:rsid w:val="00D33CBA"/>
    <w:rsid w:val="00D43D85"/>
    <w:rsid w:val="00D56E41"/>
    <w:rsid w:val="00D612F7"/>
    <w:rsid w:val="00D63005"/>
    <w:rsid w:val="00D70756"/>
    <w:rsid w:val="00D7256D"/>
    <w:rsid w:val="00D75A9F"/>
    <w:rsid w:val="00DA08D5"/>
    <w:rsid w:val="00DA41B8"/>
    <w:rsid w:val="00DB0290"/>
    <w:rsid w:val="00DC78F1"/>
    <w:rsid w:val="00DC7EDC"/>
    <w:rsid w:val="00DE2836"/>
    <w:rsid w:val="00DE5CBA"/>
    <w:rsid w:val="00DE7C4B"/>
    <w:rsid w:val="00DF13EA"/>
    <w:rsid w:val="00DF2881"/>
    <w:rsid w:val="00DF3DDE"/>
    <w:rsid w:val="00DF53A8"/>
    <w:rsid w:val="00E0276D"/>
    <w:rsid w:val="00E1048A"/>
    <w:rsid w:val="00E413FC"/>
    <w:rsid w:val="00E419ED"/>
    <w:rsid w:val="00E43343"/>
    <w:rsid w:val="00E46C23"/>
    <w:rsid w:val="00E46FAB"/>
    <w:rsid w:val="00E50C9D"/>
    <w:rsid w:val="00E5309F"/>
    <w:rsid w:val="00E5496E"/>
    <w:rsid w:val="00E57ABC"/>
    <w:rsid w:val="00E738E2"/>
    <w:rsid w:val="00E80241"/>
    <w:rsid w:val="00E87C21"/>
    <w:rsid w:val="00E9174C"/>
    <w:rsid w:val="00EC3204"/>
    <w:rsid w:val="00EE118E"/>
    <w:rsid w:val="00F25EC0"/>
    <w:rsid w:val="00F3056B"/>
    <w:rsid w:val="00F455BA"/>
    <w:rsid w:val="00F568D3"/>
    <w:rsid w:val="00F56A0A"/>
    <w:rsid w:val="00F7486E"/>
    <w:rsid w:val="00F854A4"/>
    <w:rsid w:val="00F91E05"/>
    <w:rsid w:val="00FA7D2D"/>
    <w:rsid w:val="00FB0F54"/>
    <w:rsid w:val="00FB5B83"/>
    <w:rsid w:val="00FC0A0D"/>
    <w:rsid w:val="00FE34D1"/>
    <w:rsid w:val="00FE71B7"/>
    <w:rsid w:val="00FF7C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4E628"/>
  <w15:docId w15:val="{16E5782C-B0B0-4CCF-93E8-33639FFA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E64"/>
  </w:style>
  <w:style w:type="paragraph" w:styleId="Heading1">
    <w:name w:val="heading 1"/>
    <w:basedOn w:val="Normal"/>
    <w:next w:val="Normal"/>
    <w:link w:val="Heading1Char"/>
    <w:uiPriority w:val="9"/>
    <w:qFormat/>
    <w:rsid w:val="00A777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77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219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1261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777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sid w:val="00A777A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77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7A2"/>
    <w:rPr>
      <w:rFonts w:ascii="Tahoma" w:hAnsi="Tahoma" w:cs="Tahoma"/>
      <w:sz w:val="16"/>
      <w:szCs w:val="16"/>
    </w:rPr>
  </w:style>
  <w:style w:type="paragraph" w:styleId="Header">
    <w:name w:val="header"/>
    <w:basedOn w:val="Normal"/>
    <w:link w:val="HeaderChar"/>
    <w:uiPriority w:val="99"/>
    <w:unhideWhenUsed/>
    <w:rsid w:val="00003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833"/>
  </w:style>
  <w:style w:type="paragraph" w:styleId="Footer">
    <w:name w:val="footer"/>
    <w:basedOn w:val="Normal"/>
    <w:link w:val="FooterChar"/>
    <w:uiPriority w:val="99"/>
    <w:unhideWhenUsed/>
    <w:rsid w:val="00003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833"/>
  </w:style>
  <w:style w:type="paragraph" w:styleId="TOCHeading">
    <w:name w:val="TOC Heading"/>
    <w:basedOn w:val="Heading1"/>
    <w:next w:val="Normal"/>
    <w:uiPriority w:val="39"/>
    <w:unhideWhenUsed/>
    <w:qFormat/>
    <w:rsid w:val="005259A3"/>
    <w:pPr>
      <w:outlineLvl w:val="9"/>
    </w:pPr>
  </w:style>
  <w:style w:type="paragraph" w:styleId="TOC2">
    <w:name w:val="toc 2"/>
    <w:basedOn w:val="Normal"/>
    <w:next w:val="Normal"/>
    <w:autoRedefine/>
    <w:uiPriority w:val="39"/>
    <w:unhideWhenUsed/>
    <w:qFormat/>
    <w:rsid w:val="005259A3"/>
    <w:pPr>
      <w:spacing w:after="100"/>
      <w:ind w:left="220"/>
    </w:pPr>
    <w:rPr>
      <w:rFonts w:eastAsiaTheme="minorEastAsia"/>
    </w:rPr>
  </w:style>
  <w:style w:type="paragraph" w:styleId="TOC1">
    <w:name w:val="toc 1"/>
    <w:basedOn w:val="Normal"/>
    <w:next w:val="Normal"/>
    <w:autoRedefine/>
    <w:uiPriority w:val="39"/>
    <w:unhideWhenUsed/>
    <w:qFormat/>
    <w:rsid w:val="005259A3"/>
    <w:pPr>
      <w:spacing w:after="100"/>
    </w:pPr>
    <w:rPr>
      <w:rFonts w:eastAsiaTheme="minorEastAsia"/>
    </w:rPr>
  </w:style>
  <w:style w:type="paragraph" w:styleId="TOC3">
    <w:name w:val="toc 3"/>
    <w:basedOn w:val="Normal"/>
    <w:next w:val="Normal"/>
    <w:autoRedefine/>
    <w:uiPriority w:val="39"/>
    <w:unhideWhenUsed/>
    <w:qFormat/>
    <w:rsid w:val="005259A3"/>
    <w:pPr>
      <w:spacing w:after="100"/>
      <w:ind w:left="440"/>
    </w:pPr>
    <w:rPr>
      <w:rFonts w:eastAsiaTheme="minorEastAsia"/>
    </w:rPr>
  </w:style>
  <w:style w:type="character" w:styleId="Hyperlink">
    <w:name w:val="Hyperlink"/>
    <w:basedOn w:val="DefaultParagraphFont"/>
    <w:uiPriority w:val="99"/>
    <w:unhideWhenUsed/>
    <w:rsid w:val="005259A3"/>
    <w:rPr>
      <w:color w:val="0000FF" w:themeColor="hyperlink"/>
      <w:u w:val="single"/>
    </w:rPr>
  </w:style>
  <w:style w:type="table" w:styleId="TableGrid">
    <w:name w:val="Table Grid"/>
    <w:basedOn w:val="TableNormal"/>
    <w:uiPriority w:val="59"/>
    <w:rsid w:val="00BB32DE"/>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43D85"/>
    <w:pPr>
      <w:ind w:left="720"/>
      <w:contextualSpacing/>
    </w:pPr>
  </w:style>
  <w:style w:type="character" w:customStyle="1" w:styleId="Heading3Char">
    <w:name w:val="Heading 3 Char"/>
    <w:basedOn w:val="DefaultParagraphFont"/>
    <w:link w:val="Heading3"/>
    <w:uiPriority w:val="9"/>
    <w:rsid w:val="00A22198"/>
    <w:rPr>
      <w:rFonts w:asciiTheme="majorHAnsi" w:eastAsiaTheme="majorEastAsia" w:hAnsiTheme="majorHAnsi" w:cstheme="majorBidi"/>
      <w:b/>
      <w:bCs/>
      <w:color w:val="4F81BD" w:themeColor="accent1"/>
    </w:rPr>
  </w:style>
  <w:style w:type="character" w:customStyle="1" w:styleId="jgzqyd">
    <w:name w:val="jgzqyd"/>
    <w:basedOn w:val="DefaultParagraphFont"/>
    <w:rsid w:val="00070557"/>
  </w:style>
  <w:style w:type="character" w:customStyle="1" w:styleId="Heading4Char">
    <w:name w:val="Heading 4 Char"/>
    <w:basedOn w:val="DefaultParagraphFont"/>
    <w:link w:val="Heading4"/>
    <w:uiPriority w:val="9"/>
    <w:semiHidden/>
    <w:rsid w:val="0071261C"/>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71261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7126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0976">
      <w:bodyDiv w:val="1"/>
      <w:marLeft w:val="0"/>
      <w:marRight w:val="0"/>
      <w:marTop w:val="0"/>
      <w:marBottom w:val="0"/>
      <w:divBdr>
        <w:top w:val="none" w:sz="0" w:space="0" w:color="auto"/>
        <w:left w:val="none" w:sz="0" w:space="0" w:color="auto"/>
        <w:bottom w:val="none" w:sz="0" w:space="0" w:color="auto"/>
        <w:right w:val="none" w:sz="0" w:space="0" w:color="auto"/>
      </w:divBdr>
    </w:div>
    <w:div w:id="88819673">
      <w:bodyDiv w:val="1"/>
      <w:marLeft w:val="0"/>
      <w:marRight w:val="0"/>
      <w:marTop w:val="0"/>
      <w:marBottom w:val="0"/>
      <w:divBdr>
        <w:top w:val="none" w:sz="0" w:space="0" w:color="auto"/>
        <w:left w:val="none" w:sz="0" w:space="0" w:color="auto"/>
        <w:bottom w:val="none" w:sz="0" w:space="0" w:color="auto"/>
        <w:right w:val="none" w:sz="0" w:space="0" w:color="auto"/>
      </w:divBdr>
    </w:div>
    <w:div w:id="108397416">
      <w:bodyDiv w:val="1"/>
      <w:marLeft w:val="0"/>
      <w:marRight w:val="0"/>
      <w:marTop w:val="0"/>
      <w:marBottom w:val="0"/>
      <w:divBdr>
        <w:top w:val="none" w:sz="0" w:space="0" w:color="auto"/>
        <w:left w:val="none" w:sz="0" w:space="0" w:color="auto"/>
        <w:bottom w:val="none" w:sz="0" w:space="0" w:color="auto"/>
        <w:right w:val="none" w:sz="0" w:space="0" w:color="auto"/>
      </w:divBdr>
      <w:divsChild>
        <w:div w:id="1550339961">
          <w:marLeft w:val="0"/>
          <w:marRight w:val="0"/>
          <w:marTop w:val="0"/>
          <w:marBottom w:val="0"/>
          <w:divBdr>
            <w:top w:val="none" w:sz="0" w:space="0" w:color="auto"/>
            <w:left w:val="none" w:sz="0" w:space="0" w:color="auto"/>
            <w:bottom w:val="none" w:sz="0" w:space="0" w:color="auto"/>
            <w:right w:val="none" w:sz="0" w:space="0" w:color="auto"/>
          </w:divBdr>
        </w:div>
      </w:divsChild>
    </w:div>
    <w:div w:id="114562853">
      <w:bodyDiv w:val="1"/>
      <w:marLeft w:val="0"/>
      <w:marRight w:val="0"/>
      <w:marTop w:val="0"/>
      <w:marBottom w:val="0"/>
      <w:divBdr>
        <w:top w:val="none" w:sz="0" w:space="0" w:color="auto"/>
        <w:left w:val="none" w:sz="0" w:space="0" w:color="auto"/>
        <w:bottom w:val="none" w:sz="0" w:space="0" w:color="auto"/>
        <w:right w:val="none" w:sz="0" w:space="0" w:color="auto"/>
      </w:divBdr>
    </w:div>
    <w:div w:id="122583410">
      <w:bodyDiv w:val="1"/>
      <w:marLeft w:val="0"/>
      <w:marRight w:val="0"/>
      <w:marTop w:val="0"/>
      <w:marBottom w:val="0"/>
      <w:divBdr>
        <w:top w:val="none" w:sz="0" w:space="0" w:color="auto"/>
        <w:left w:val="none" w:sz="0" w:space="0" w:color="auto"/>
        <w:bottom w:val="none" w:sz="0" w:space="0" w:color="auto"/>
        <w:right w:val="none" w:sz="0" w:space="0" w:color="auto"/>
      </w:divBdr>
    </w:div>
    <w:div w:id="126046534">
      <w:bodyDiv w:val="1"/>
      <w:marLeft w:val="0"/>
      <w:marRight w:val="0"/>
      <w:marTop w:val="0"/>
      <w:marBottom w:val="0"/>
      <w:divBdr>
        <w:top w:val="none" w:sz="0" w:space="0" w:color="auto"/>
        <w:left w:val="none" w:sz="0" w:space="0" w:color="auto"/>
        <w:bottom w:val="none" w:sz="0" w:space="0" w:color="auto"/>
        <w:right w:val="none" w:sz="0" w:space="0" w:color="auto"/>
      </w:divBdr>
    </w:div>
    <w:div w:id="170142691">
      <w:bodyDiv w:val="1"/>
      <w:marLeft w:val="0"/>
      <w:marRight w:val="0"/>
      <w:marTop w:val="0"/>
      <w:marBottom w:val="0"/>
      <w:divBdr>
        <w:top w:val="none" w:sz="0" w:space="0" w:color="auto"/>
        <w:left w:val="none" w:sz="0" w:space="0" w:color="auto"/>
        <w:bottom w:val="none" w:sz="0" w:space="0" w:color="auto"/>
        <w:right w:val="none" w:sz="0" w:space="0" w:color="auto"/>
      </w:divBdr>
    </w:div>
    <w:div w:id="170990500">
      <w:bodyDiv w:val="1"/>
      <w:marLeft w:val="0"/>
      <w:marRight w:val="0"/>
      <w:marTop w:val="0"/>
      <w:marBottom w:val="0"/>
      <w:divBdr>
        <w:top w:val="none" w:sz="0" w:space="0" w:color="auto"/>
        <w:left w:val="none" w:sz="0" w:space="0" w:color="auto"/>
        <w:bottom w:val="none" w:sz="0" w:space="0" w:color="auto"/>
        <w:right w:val="none" w:sz="0" w:space="0" w:color="auto"/>
      </w:divBdr>
    </w:div>
    <w:div w:id="228880602">
      <w:bodyDiv w:val="1"/>
      <w:marLeft w:val="0"/>
      <w:marRight w:val="0"/>
      <w:marTop w:val="0"/>
      <w:marBottom w:val="0"/>
      <w:divBdr>
        <w:top w:val="none" w:sz="0" w:space="0" w:color="auto"/>
        <w:left w:val="none" w:sz="0" w:space="0" w:color="auto"/>
        <w:bottom w:val="none" w:sz="0" w:space="0" w:color="auto"/>
        <w:right w:val="none" w:sz="0" w:space="0" w:color="auto"/>
      </w:divBdr>
    </w:div>
    <w:div w:id="293488404">
      <w:bodyDiv w:val="1"/>
      <w:marLeft w:val="0"/>
      <w:marRight w:val="0"/>
      <w:marTop w:val="0"/>
      <w:marBottom w:val="0"/>
      <w:divBdr>
        <w:top w:val="none" w:sz="0" w:space="0" w:color="auto"/>
        <w:left w:val="none" w:sz="0" w:space="0" w:color="auto"/>
        <w:bottom w:val="none" w:sz="0" w:space="0" w:color="auto"/>
        <w:right w:val="none" w:sz="0" w:space="0" w:color="auto"/>
      </w:divBdr>
    </w:div>
    <w:div w:id="309604913">
      <w:bodyDiv w:val="1"/>
      <w:marLeft w:val="0"/>
      <w:marRight w:val="0"/>
      <w:marTop w:val="0"/>
      <w:marBottom w:val="0"/>
      <w:divBdr>
        <w:top w:val="none" w:sz="0" w:space="0" w:color="auto"/>
        <w:left w:val="none" w:sz="0" w:space="0" w:color="auto"/>
        <w:bottom w:val="none" w:sz="0" w:space="0" w:color="auto"/>
        <w:right w:val="none" w:sz="0" w:space="0" w:color="auto"/>
      </w:divBdr>
    </w:div>
    <w:div w:id="348143912">
      <w:bodyDiv w:val="1"/>
      <w:marLeft w:val="0"/>
      <w:marRight w:val="0"/>
      <w:marTop w:val="0"/>
      <w:marBottom w:val="0"/>
      <w:divBdr>
        <w:top w:val="none" w:sz="0" w:space="0" w:color="auto"/>
        <w:left w:val="none" w:sz="0" w:space="0" w:color="auto"/>
        <w:bottom w:val="none" w:sz="0" w:space="0" w:color="auto"/>
        <w:right w:val="none" w:sz="0" w:space="0" w:color="auto"/>
      </w:divBdr>
    </w:div>
    <w:div w:id="393628709">
      <w:bodyDiv w:val="1"/>
      <w:marLeft w:val="0"/>
      <w:marRight w:val="0"/>
      <w:marTop w:val="0"/>
      <w:marBottom w:val="0"/>
      <w:divBdr>
        <w:top w:val="none" w:sz="0" w:space="0" w:color="auto"/>
        <w:left w:val="none" w:sz="0" w:space="0" w:color="auto"/>
        <w:bottom w:val="none" w:sz="0" w:space="0" w:color="auto"/>
        <w:right w:val="none" w:sz="0" w:space="0" w:color="auto"/>
      </w:divBdr>
    </w:div>
    <w:div w:id="399207468">
      <w:bodyDiv w:val="1"/>
      <w:marLeft w:val="0"/>
      <w:marRight w:val="0"/>
      <w:marTop w:val="0"/>
      <w:marBottom w:val="0"/>
      <w:divBdr>
        <w:top w:val="none" w:sz="0" w:space="0" w:color="auto"/>
        <w:left w:val="none" w:sz="0" w:space="0" w:color="auto"/>
        <w:bottom w:val="none" w:sz="0" w:space="0" w:color="auto"/>
        <w:right w:val="none" w:sz="0" w:space="0" w:color="auto"/>
      </w:divBdr>
    </w:div>
    <w:div w:id="402798208">
      <w:bodyDiv w:val="1"/>
      <w:marLeft w:val="0"/>
      <w:marRight w:val="0"/>
      <w:marTop w:val="0"/>
      <w:marBottom w:val="0"/>
      <w:divBdr>
        <w:top w:val="none" w:sz="0" w:space="0" w:color="auto"/>
        <w:left w:val="none" w:sz="0" w:space="0" w:color="auto"/>
        <w:bottom w:val="none" w:sz="0" w:space="0" w:color="auto"/>
        <w:right w:val="none" w:sz="0" w:space="0" w:color="auto"/>
      </w:divBdr>
    </w:div>
    <w:div w:id="403449525">
      <w:bodyDiv w:val="1"/>
      <w:marLeft w:val="0"/>
      <w:marRight w:val="0"/>
      <w:marTop w:val="0"/>
      <w:marBottom w:val="0"/>
      <w:divBdr>
        <w:top w:val="none" w:sz="0" w:space="0" w:color="auto"/>
        <w:left w:val="none" w:sz="0" w:space="0" w:color="auto"/>
        <w:bottom w:val="none" w:sz="0" w:space="0" w:color="auto"/>
        <w:right w:val="none" w:sz="0" w:space="0" w:color="auto"/>
      </w:divBdr>
    </w:div>
    <w:div w:id="412700798">
      <w:bodyDiv w:val="1"/>
      <w:marLeft w:val="0"/>
      <w:marRight w:val="0"/>
      <w:marTop w:val="0"/>
      <w:marBottom w:val="0"/>
      <w:divBdr>
        <w:top w:val="none" w:sz="0" w:space="0" w:color="auto"/>
        <w:left w:val="none" w:sz="0" w:space="0" w:color="auto"/>
        <w:bottom w:val="none" w:sz="0" w:space="0" w:color="auto"/>
        <w:right w:val="none" w:sz="0" w:space="0" w:color="auto"/>
      </w:divBdr>
    </w:div>
    <w:div w:id="423577574">
      <w:bodyDiv w:val="1"/>
      <w:marLeft w:val="0"/>
      <w:marRight w:val="0"/>
      <w:marTop w:val="0"/>
      <w:marBottom w:val="0"/>
      <w:divBdr>
        <w:top w:val="none" w:sz="0" w:space="0" w:color="auto"/>
        <w:left w:val="none" w:sz="0" w:space="0" w:color="auto"/>
        <w:bottom w:val="none" w:sz="0" w:space="0" w:color="auto"/>
        <w:right w:val="none" w:sz="0" w:space="0" w:color="auto"/>
      </w:divBdr>
    </w:div>
    <w:div w:id="438336409">
      <w:bodyDiv w:val="1"/>
      <w:marLeft w:val="0"/>
      <w:marRight w:val="0"/>
      <w:marTop w:val="0"/>
      <w:marBottom w:val="0"/>
      <w:divBdr>
        <w:top w:val="none" w:sz="0" w:space="0" w:color="auto"/>
        <w:left w:val="none" w:sz="0" w:space="0" w:color="auto"/>
        <w:bottom w:val="none" w:sz="0" w:space="0" w:color="auto"/>
        <w:right w:val="none" w:sz="0" w:space="0" w:color="auto"/>
      </w:divBdr>
    </w:div>
    <w:div w:id="474101355">
      <w:bodyDiv w:val="1"/>
      <w:marLeft w:val="0"/>
      <w:marRight w:val="0"/>
      <w:marTop w:val="0"/>
      <w:marBottom w:val="0"/>
      <w:divBdr>
        <w:top w:val="none" w:sz="0" w:space="0" w:color="auto"/>
        <w:left w:val="none" w:sz="0" w:space="0" w:color="auto"/>
        <w:bottom w:val="none" w:sz="0" w:space="0" w:color="auto"/>
        <w:right w:val="none" w:sz="0" w:space="0" w:color="auto"/>
      </w:divBdr>
    </w:div>
    <w:div w:id="484473013">
      <w:bodyDiv w:val="1"/>
      <w:marLeft w:val="0"/>
      <w:marRight w:val="0"/>
      <w:marTop w:val="0"/>
      <w:marBottom w:val="0"/>
      <w:divBdr>
        <w:top w:val="none" w:sz="0" w:space="0" w:color="auto"/>
        <w:left w:val="none" w:sz="0" w:space="0" w:color="auto"/>
        <w:bottom w:val="none" w:sz="0" w:space="0" w:color="auto"/>
        <w:right w:val="none" w:sz="0" w:space="0" w:color="auto"/>
      </w:divBdr>
    </w:div>
    <w:div w:id="489369710">
      <w:bodyDiv w:val="1"/>
      <w:marLeft w:val="0"/>
      <w:marRight w:val="0"/>
      <w:marTop w:val="0"/>
      <w:marBottom w:val="0"/>
      <w:divBdr>
        <w:top w:val="none" w:sz="0" w:space="0" w:color="auto"/>
        <w:left w:val="none" w:sz="0" w:space="0" w:color="auto"/>
        <w:bottom w:val="none" w:sz="0" w:space="0" w:color="auto"/>
        <w:right w:val="none" w:sz="0" w:space="0" w:color="auto"/>
      </w:divBdr>
    </w:div>
    <w:div w:id="675956846">
      <w:bodyDiv w:val="1"/>
      <w:marLeft w:val="0"/>
      <w:marRight w:val="0"/>
      <w:marTop w:val="0"/>
      <w:marBottom w:val="0"/>
      <w:divBdr>
        <w:top w:val="none" w:sz="0" w:space="0" w:color="auto"/>
        <w:left w:val="none" w:sz="0" w:space="0" w:color="auto"/>
        <w:bottom w:val="none" w:sz="0" w:space="0" w:color="auto"/>
        <w:right w:val="none" w:sz="0" w:space="0" w:color="auto"/>
      </w:divBdr>
    </w:div>
    <w:div w:id="693580290">
      <w:bodyDiv w:val="1"/>
      <w:marLeft w:val="0"/>
      <w:marRight w:val="0"/>
      <w:marTop w:val="0"/>
      <w:marBottom w:val="0"/>
      <w:divBdr>
        <w:top w:val="none" w:sz="0" w:space="0" w:color="auto"/>
        <w:left w:val="none" w:sz="0" w:space="0" w:color="auto"/>
        <w:bottom w:val="none" w:sz="0" w:space="0" w:color="auto"/>
        <w:right w:val="none" w:sz="0" w:space="0" w:color="auto"/>
      </w:divBdr>
    </w:div>
    <w:div w:id="726608186">
      <w:bodyDiv w:val="1"/>
      <w:marLeft w:val="0"/>
      <w:marRight w:val="0"/>
      <w:marTop w:val="0"/>
      <w:marBottom w:val="0"/>
      <w:divBdr>
        <w:top w:val="none" w:sz="0" w:space="0" w:color="auto"/>
        <w:left w:val="none" w:sz="0" w:space="0" w:color="auto"/>
        <w:bottom w:val="none" w:sz="0" w:space="0" w:color="auto"/>
        <w:right w:val="none" w:sz="0" w:space="0" w:color="auto"/>
      </w:divBdr>
      <w:divsChild>
        <w:div w:id="2018191583">
          <w:marLeft w:val="0"/>
          <w:marRight w:val="0"/>
          <w:marTop w:val="0"/>
          <w:marBottom w:val="0"/>
          <w:divBdr>
            <w:top w:val="none" w:sz="0" w:space="0" w:color="auto"/>
            <w:left w:val="none" w:sz="0" w:space="0" w:color="auto"/>
            <w:bottom w:val="none" w:sz="0" w:space="0" w:color="auto"/>
            <w:right w:val="none" w:sz="0" w:space="0" w:color="auto"/>
          </w:divBdr>
        </w:div>
        <w:div w:id="615872692">
          <w:marLeft w:val="0"/>
          <w:marRight w:val="0"/>
          <w:marTop w:val="0"/>
          <w:marBottom w:val="0"/>
          <w:divBdr>
            <w:top w:val="none" w:sz="0" w:space="0" w:color="auto"/>
            <w:left w:val="none" w:sz="0" w:space="0" w:color="auto"/>
            <w:bottom w:val="none" w:sz="0" w:space="0" w:color="auto"/>
            <w:right w:val="none" w:sz="0" w:space="0" w:color="auto"/>
          </w:divBdr>
        </w:div>
      </w:divsChild>
    </w:div>
    <w:div w:id="744766488">
      <w:bodyDiv w:val="1"/>
      <w:marLeft w:val="0"/>
      <w:marRight w:val="0"/>
      <w:marTop w:val="0"/>
      <w:marBottom w:val="0"/>
      <w:divBdr>
        <w:top w:val="none" w:sz="0" w:space="0" w:color="auto"/>
        <w:left w:val="none" w:sz="0" w:space="0" w:color="auto"/>
        <w:bottom w:val="none" w:sz="0" w:space="0" w:color="auto"/>
        <w:right w:val="none" w:sz="0" w:space="0" w:color="auto"/>
      </w:divBdr>
    </w:div>
    <w:div w:id="816650671">
      <w:bodyDiv w:val="1"/>
      <w:marLeft w:val="0"/>
      <w:marRight w:val="0"/>
      <w:marTop w:val="0"/>
      <w:marBottom w:val="0"/>
      <w:divBdr>
        <w:top w:val="none" w:sz="0" w:space="0" w:color="auto"/>
        <w:left w:val="none" w:sz="0" w:space="0" w:color="auto"/>
        <w:bottom w:val="none" w:sz="0" w:space="0" w:color="auto"/>
        <w:right w:val="none" w:sz="0" w:space="0" w:color="auto"/>
      </w:divBdr>
      <w:divsChild>
        <w:div w:id="1968587236">
          <w:marLeft w:val="0"/>
          <w:marRight w:val="0"/>
          <w:marTop w:val="0"/>
          <w:marBottom w:val="0"/>
          <w:divBdr>
            <w:top w:val="none" w:sz="0" w:space="0" w:color="auto"/>
            <w:left w:val="none" w:sz="0" w:space="0" w:color="auto"/>
            <w:bottom w:val="none" w:sz="0" w:space="0" w:color="auto"/>
            <w:right w:val="none" w:sz="0" w:space="0" w:color="auto"/>
          </w:divBdr>
        </w:div>
        <w:div w:id="669140084">
          <w:marLeft w:val="0"/>
          <w:marRight w:val="0"/>
          <w:marTop w:val="0"/>
          <w:marBottom w:val="0"/>
          <w:divBdr>
            <w:top w:val="none" w:sz="0" w:space="0" w:color="auto"/>
            <w:left w:val="none" w:sz="0" w:space="0" w:color="auto"/>
            <w:bottom w:val="none" w:sz="0" w:space="0" w:color="auto"/>
            <w:right w:val="none" w:sz="0" w:space="0" w:color="auto"/>
          </w:divBdr>
        </w:div>
      </w:divsChild>
    </w:div>
    <w:div w:id="825366599">
      <w:bodyDiv w:val="1"/>
      <w:marLeft w:val="0"/>
      <w:marRight w:val="0"/>
      <w:marTop w:val="0"/>
      <w:marBottom w:val="0"/>
      <w:divBdr>
        <w:top w:val="none" w:sz="0" w:space="0" w:color="auto"/>
        <w:left w:val="none" w:sz="0" w:space="0" w:color="auto"/>
        <w:bottom w:val="none" w:sz="0" w:space="0" w:color="auto"/>
        <w:right w:val="none" w:sz="0" w:space="0" w:color="auto"/>
      </w:divBdr>
    </w:div>
    <w:div w:id="830173622">
      <w:bodyDiv w:val="1"/>
      <w:marLeft w:val="0"/>
      <w:marRight w:val="0"/>
      <w:marTop w:val="0"/>
      <w:marBottom w:val="0"/>
      <w:divBdr>
        <w:top w:val="none" w:sz="0" w:space="0" w:color="auto"/>
        <w:left w:val="none" w:sz="0" w:space="0" w:color="auto"/>
        <w:bottom w:val="none" w:sz="0" w:space="0" w:color="auto"/>
        <w:right w:val="none" w:sz="0" w:space="0" w:color="auto"/>
      </w:divBdr>
    </w:div>
    <w:div w:id="863977376">
      <w:bodyDiv w:val="1"/>
      <w:marLeft w:val="0"/>
      <w:marRight w:val="0"/>
      <w:marTop w:val="0"/>
      <w:marBottom w:val="0"/>
      <w:divBdr>
        <w:top w:val="none" w:sz="0" w:space="0" w:color="auto"/>
        <w:left w:val="none" w:sz="0" w:space="0" w:color="auto"/>
        <w:bottom w:val="none" w:sz="0" w:space="0" w:color="auto"/>
        <w:right w:val="none" w:sz="0" w:space="0" w:color="auto"/>
      </w:divBdr>
    </w:div>
    <w:div w:id="866942341">
      <w:bodyDiv w:val="1"/>
      <w:marLeft w:val="0"/>
      <w:marRight w:val="0"/>
      <w:marTop w:val="0"/>
      <w:marBottom w:val="0"/>
      <w:divBdr>
        <w:top w:val="none" w:sz="0" w:space="0" w:color="auto"/>
        <w:left w:val="none" w:sz="0" w:space="0" w:color="auto"/>
        <w:bottom w:val="none" w:sz="0" w:space="0" w:color="auto"/>
        <w:right w:val="none" w:sz="0" w:space="0" w:color="auto"/>
      </w:divBdr>
    </w:div>
    <w:div w:id="895622815">
      <w:bodyDiv w:val="1"/>
      <w:marLeft w:val="0"/>
      <w:marRight w:val="0"/>
      <w:marTop w:val="0"/>
      <w:marBottom w:val="0"/>
      <w:divBdr>
        <w:top w:val="none" w:sz="0" w:space="0" w:color="auto"/>
        <w:left w:val="none" w:sz="0" w:space="0" w:color="auto"/>
        <w:bottom w:val="none" w:sz="0" w:space="0" w:color="auto"/>
        <w:right w:val="none" w:sz="0" w:space="0" w:color="auto"/>
      </w:divBdr>
    </w:div>
    <w:div w:id="947077746">
      <w:bodyDiv w:val="1"/>
      <w:marLeft w:val="0"/>
      <w:marRight w:val="0"/>
      <w:marTop w:val="0"/>
      <w:marBottom w:val="0"/>
      <w:divBdr>
        <w:top w:val="none" w:sz="0" w:space="0" w:color="auto"/>
        <w:left w:val="none" w:sz="0" w:space="0" w:color="auto"/>
        <w:bottom w:val="none" w:sz="0" w:space="0" w:color="auto"/>
        <w:right w:val="none" w:sz="0" w:space="0" w:color="auto"/>
      </w:divBdr>
      <w:divsChild>
        <w:div w:id="955411084">
          <w:marLeft w:val="0"/>
          <w:marRight w:val="0"/>
          <w:marTop w:val="0"/>
          <w:marBottom w:val="0"/>
          <w:divBdr>
            <w:top w:val="none" w:sz="0" w:space="0" w:color="auto"/>
            <w:left w:val="none" w:sz="0" w:space="0" w:color="auto"/>
            <w:bottom w:val="none" w:sz="0" w:space="0" w:color="auto"/>
            <w:right w:val="none" w:sz="0" w:space="0" w:color="auto"/>
          </w:divBdr>
        </w:div>
        <w:div w:id="1508203747">
          <w:marLeft w:val="0"/>
          <w:marRight w:val="0"/>
          <w:marTop w:val="0"/>
          <w:marBottom w:val="0"/>
          <w:divBdr>
            <w:top w:val="none" w:sz="0" w:space="0" w:color="auto"/>
            <w:left w:val="none" w:sz="0" w:space="0" w:color="auto"/>
            <w:bottom w:val="none" w:sz="0" w:space="0" w:color="auto"/>
            <w:right w:val="none" w:sz="0" w:space="0" w:color="auto"/>
          </w:divBdr>
        </w:div>
        <w:div w:id="521557273">
          <w:marLeft w:val="0"/>
          <w:marRight w:val="0"/>
          <w:marTop w:val="0"/>
          <w:marBottom w:val="0"/>
          <w:divBdr>
            <w:top w:val="none" w:sz="0" w:space="0" w:color="auto"/>
            <w:left w:val="none" w:sz="0" w:space="0" w:color="auto"/>
            <w:bottom w:val="none" w:sz="0" w:space="0" w:color="auto"/>
            <w:right w:val="none" w:sz="0" w:space="0" w:color="auto"/>
          </w:divBdr>
        </w:div>
        <w:div w:id="2002735766">
          <w:marLeft w:val="0"/>
          <w:marRight w:val="0"/>
          <w:marTop w:val="0"/>
          <w:marBottom w:val="0"/>
          <w:divBdr>
            <w:top w:val="none" w:sz="0" w:space="0" w:color="auto"/>
            <w:left w:val="none" w:sz="0" w:space="0" w:color="auto"/>
            <w:bottom w:val="none" w:sz="0" w:space="0" w:color="auto"/>
            <w:right w:val="none" w:sz="0" w:space="0" w:color="auto"/>
          </w:divBdr>
        </w:div>
        <w:div w:id="1074277550">
          <w:marLeft w:val="0"/>
          <w:marRight w:val="0"/>
          <w:marTop w:val="0"/>
          <w:marBottom w:val="0"/>
          <w:divBdr>
            <w:top w:val="none" w:sz="0" w:space="0" w:color="auto"/>
            <w:left w:val="none" w:sz="0" w:space="0" w:color="auto"/>
            <w:bottom w:val="none" w:sz="0" w:space="0" w:color="auto"/>
            <w:right w:val="none" w:sz="0" w:space="0" w:color="auto"/>
          </w:divBdr>
        </w:div>
      </w:divsChild>
    </w:div>
    <w:div w:id="979649937">
      <w:bodyDiv w:val="1"/>
      <w:marLeft w:val="0"/>
      <w:marRight w:val="0"/>
      <w:marTop w:val="0"/>
      <w:marBottom w:val="0"/>
      <w:divBdr>
        <w:top w:val="none" w:sz="0" w:space="0" w:color="auto"/>
        <w:left w:val="none" w:sz="0" w:space="0" w:color="auto"/>
        <w:bottom w:val="none" w:sz="0" w:space="0" w:color="auto"/>
        <w:right w:val="none" w:sz="0" w:space="0" w:color="auto"/>
      </w:divBdr>
    </w:div>
    <w:div w:id="982467005">
      <w:bodyDiv w:val="1"/>
      <w:marLeft w:val="0"/>
      <w:marRight w:val="0"/>
      <w:marTop w:val="0"/>
      <w:marBottom w:val="0"/>
      <w:divBdr>
        <w:top w:val="none" w:sz="0" w:space="0" w:color="auto"/>
        <w:left w:val="none" w:sz="0" w:space="0" w:color="auto"/>
        <w:bottom w:val="none" w:sz="0" w:space="0" w:color="auto"/>
        <w:right w:val="none" w:sz="0" w:space="0" w:color="auto"/>
      </w:divBdr>
      <w:divsChild>
        <w:div w:id="1248079320">
          <w:marLeft w:val="0"/>
          <w:marRight w:val="0"/>
          <w:marTop w:val="0"/>
          <w:marBottom w:val="0"/>
          <w:divBdr>
            <w:top w:val="none" w:sz="0" w:space="0" w:color="auto"/>
            <w:left w:val="none" w:sz="0" w:space="0" w:color="auto"/>
            <w:bottom w:val="none" w:sz="0" w:space="0" w:color="auto"/>
            <w:right w:val="none" w:sz="0" w:space="0" w:color="auto"/>
          </w:divBdr>
        </w:div>
        <w:div w:id="879173545">
          <w:marLeft w:val="0"/>
          <w:marRight w:val="0"/>
          <w:marTop w:val="0"/>
          <w:marBottom w:val="0"/>
          <w:divBdr>
            <w:top w:val="none" w:sz="0" w:space="0" w:color="auto"/>
            <w:left w:val="none" w:sz="0" w:space="0" w:color="auto"/>
            <w:bottom w:val="none" w:sz="0" w:space="0" w:color="auto"/>
            <w:right w:val="none" w:sz="0" w:space="0" w:color="auto"/>
          </w:divBdr>
        </w:div>
        <w:div w:id="914053064">
          <w:marLeft w:val="0"/>
          <w:marRight w:val="0"/>
          <w:marTop w:val="0"/>
          <w:marBottom w:val="0"/>
          <w:divBdr>
            <w:top w:val="none" w:sz="0" w:space="0" w:color="auto"/>
            <w:left w:val="none" w:sz="0" w:space="0" w:color="auto"/>
            <w:bottom w:val="none" w:sz="0" w:space="0" w:color="auto"/>
            <w:right w:val="none" w:sz="0" w:space="0" w:color="auto"/>
          </w:divBdr>
        </w:div>
        <w:div w:id="905918615">
          <w:marLeft w:val="0"/>
          <w:marRight w:val="0"/>
          <w:marTop w:val="0"/>
          <w:marBottom w:val="0"/>
          <w:divBdr>
            <w:top w:val="none" w:sz="0" w:space="0" w:color="auto"/>
            <w:left w:val="none" w:sz="0" w:space="0" w:color="auto"/>
            <w:bottom w:val="none" w:sz="0" w:space="0" w:color="auto"/>
            <w:right w:val="none" w:sz="0" w:space="0" w:color="auto"/>
          </w:divBdr>
        </w:div>
        <w:div w:id="2145152497">
          <w:marLeft w:val="0"/>
          <w:marRight w:val="0"/>
          <w:marTop w:val="0"/>
          <w:marBottom w:val="0"/>
          <w:divBdr>
            <w:top w:val="none" w:sz="0" w:space="0" w:color="auto"/>
            <w:left w:val="none" w:sz="0" w:space="0" w:color="auto"/>
            <w:bottom w:val="none" w:sz="0" w:space="0" w:color="auto"/>
            <w:right w:val="none" w:sz="0" w:space="0" w:color="auto"/>
          </w:divBdr>
        </w:div>
        <w:div w:id="1624531459">
          <w:marLeft w:val="0"/>
          <w:marRight w:val="0"/>
          <w:marTop w:val="0"/>
          <w:marBottom w:val="0"/>
          <w:divBdr>
            <w:top w:val="none" w:sz="0" w:space="0" w:color="auto"/>
            <w:left w:val="none" w:sz="0" w:space="0" w:color="auto"/>
            <w:bottom w:val="none" w:sz="0" w:space="0" w:color="auto"/>
            <w:right w:val="none" w:sz="0" w:space="0" w:color="auto"/>
          </w:divBdr>
        </w:div>
      </w:divsChild>
    </w:div>
    <w:div w:id="997462138">
      <w:bodyDiv w:val="1"/>
      <w:marLeft w:val="0"/>
      <w:marRight w:val="0"/>
      <w:marTop w:val="0"/>
      <w:marBottom w:val="0"/>
      <w:divBdr>
        <w:top w:val="none" w:sz="0" w:space="0" w:color="auto"/>
        <w:left w:val="none" w:sz="0" w:space="0" w:color="auto"/>
        <w:bottom w:val="none" w:sz="0" w:space="0" w:color="auto"/>
        <w:right w:val="none" w:sz="0" w:space="0" w:color="auto"/>
      </w:divBdr>
      <w:divsChild>
        <w:div w:id="1390224011">
          <w:marLeft w:val="0"/>
          <w:marRight w:val="0"/>
          <w:marTop w:val="0"/>
          <w:marBottom w:val="0"/>
          <w:divBdr>
            <w:top w:val="none" w:sz="0" w:space="0" w:color="auto"/>
            <w:left w:val="none" w:sz="0" w:space="0" w:color="auto"/>
            <w:bottom w:val="none" w:sz="0" w:space="0" w:color="auto"/>
            <w:right w:val="none" w:sz="0" w:space="0" w:color="auto"/>
          </w:divBdr>
        </w:div>
        <w:div w:id="1131945851">
          <w:marLeft w:val="0"/>
          <w:marRight w:val="0"/>
          <w:marTop w:val="0"/>
          <w:marBottom w:val="0"/>
          <w:divBdr>
            <w:top w:val="none" w:sz="0" w:space="0" w:color="auto"/>
            <w:left w:val="none" w:sz="0" w:space="0" w:color="auto"/>
            <w:bottom w:val="none" w:sz="0" w:space="0" w:color="auto"/>
            <w:right w:val="none" w:sz="0" w:space="0" w:color="auto"/>
          </w:divBdr>
        </w:div>
        <w:div w:id="1369646253">
          <w:marLeft w:val="0"/>
          <w:marRight w:val="0"/>
          <w:marTop w:val="0"/>
          <w:marBottom w:val="0"/>
          <w:divBdr>
            <w:top w:val="none" w:sz="0" w:space="0" w:color="auto"/>
            <w:left w:val="none" w:sz="0" w:space="0" w:color="auto"/>
            <w:bottom w:val="none" w:sz="0" w:space="0" w:color="auto"/>
            <w:right w:val="none" w:sz="0" w:space="0" w:color="auto"/>
          </w:divBdr>
        </w:div>
        <w:div w:id="492916046">
          <w:marLeft w:val="0"/>
          <w:marRight w:val="0"/>
          <w:marTop w:val="0"/>
          <w:marBottom w:val="0"/>
          <w:divBdr>
            <w:top w:val="none" w:sz="0" w:space="0" w:color="auto"/>
            <w:left w:val="none" w:sz="0" w:space="0" w:color="auto"/>
            <w:bottom w:val="none" w:sz="0" w:space="0" w:color="auto"/>
            <w:right w:val="none" w:sz="0" w:space="0" w:color="auto"/>
          </w:divBdr>
        </w:div>
        <w:div w:id="1367487934">
          <w:marLeft w:val="0"/>
          <w:marRight w:val="0"/>
          <w:marTop w:val="0"/>
          <w:marBottom w:val="0"/>
          <w:divBdr>
            <w:top w:val="none" w:sz="0" w:space="0" w:color="auto"/>
            <w:left w:val="none" w:sz="0" w:space="0" w:color="auto"/>
            <w:bottom w:val="none" w:sz="0" w:space="0" w:color="auto"/>
            <w:right w:val="none" w:sz="0" w:space="0" w:color="auto"/>
          </w:divBdr>
        </w:div>
      </w:divsChild>
    </w:div>
    <w:div w:id="1008873849">
      <w:bodyDiv w:val="1"/>
      <w:marLeft w:val="0"/>
      <w:marRight w:val="0"/>
      <w:marTop w:val="0"/>
      <w:marBottom w:val="0"/>
      <w:divBdr>
        <w:top w:val="none" w:sz="0" w:space="0" w:color="auto"/>
        <w:left w:val="none" w:sz="0" w:space="0" w:color="auto"/>
        <w:bottom w:val="none" w:sz="0" w:space="0" w:color="auto"/>
        <w:right w:val="none" w:sz="0" w:space="0" w:color="auto"/>
      </w:divBdr>
    </w:div>
    <w:div w:id="1028525258">
      <w:bodyDiv w:val="1"/>
      <w:marLeft w:val="0"/>
      <w:marRight w:val="0"/>
      <w:marTop w:val="0"/>
      <w:marBottom w:val="0"/>
      <w:divBdr>
        <w:top w:val="none" w:sz="0" w:space="0" w:color="auto"/>
        <w:left w:val="none" w:sz="0" w:space="0" w:color="auto"/>
        <w:bottom w:val="none" w:sz="0" w:space="0" w:color="auto"/>
        <w:right w:val="none" w:sz="0" w:space="0" w:color="auto"/>
      </w:divBdr>
    </w:div>
    <w:div w:id="1038899500">
      <w:bodyDiv w:val="1"/>
      <w:marLeft w:val="0"/>
      <w:marRight w:val="0"/>
      <w:marTop w:val="0"/>
      <w:marBottom w:val="0"/>
      <w:divBdr>
        <w:top w:val="none" w:sz="0" w:space="0" w:color="auto"/>
        <w:left w:val="none" w:sz="0" w:space="0" w:color="auto"/>
        <w:bottom w:val="none" w:sz="0" w:space="0" w:color="auto"/>
        <w:right w:val="none" w:sz="0" w:space="0" w:color="auto"/>
      </w:divBdr>
    </w:div>
    <w:div w:id="1039663671">
      <w:bodyDiv w:val="1"/>
      <w:marLeft w:val="0"/>
      <w:marRight w:val="0"/>
      <w:marTop w:val="0"/>
      <w:marBottom w:val="0"/>
      <w:divBdr>
        <w:top w:val="none" w:sz="0" w:space="0" w:color="auto"/>
        <w:left w:val="none" w:sz="0" w:space="0" w:color="auto"/>
        <w:bottom w:val="none" w:sz="0" w:space="0" w:color="auto"/>
        <w:right w:val="none" w:sz="0" w:space="0" w:color="auto"/>
      </w:divBdr>
    </w:div>
    <w:div w:id="1065106022">
      <w:bodyDiv w:val="1"/>
      <w:marLeft w:val="0"/>
      <w:marRight w:val="0"/>
      <w:marTop w:val="0"/>
      <w:marBottom w:val="0"/>
      <w:divBdr>
        <w:top w:val="none" w:sz="0" w:space="0" w:color="auto"/>
        <w:left w:val="none" w:sz="0" w:space="0" w:color="auto"/>
        <w:bottom w:val="none" w:sz="0" w:space="0" w:color="auto"/>
        <w:right w:val="none" w:sz="0" w:space="0" w:color="auto"/>
      </w:divBdr>
    </w:div>
    <w:div w:id="1105685617">
      <w:bodyDiv w:val="1"/>
      <w:marLeft w:val="0"/>
      <w:marRight w:val="0"/>
      <w:marTop w:val="0"/>
      <w:marBottom w:val="0"/>
      <w:divBdr>
        <w:top w:val="none" w:sz="0" w:space="0" w:color="auto"/>
        <w:left w:val="none" w:sz="0" w:space="0" w:color="auto"/>
        <w:bottom w:val="none" w:sz="0" w:space="0" w:color="auto"/>
        <w:right w:val="none" w:sz="0" w:space="0" w:color="auto"/>
      </w:divBdr>
    </w:div>
    <w:div w:id="1140999131">
      <w:bodyDiv w:val="1"/>
      <w:marLeft w:val="0"/>
      <w:marRight w:val="0"/>
      <w:marTop w:val="0"/>
      <w:marBottom w:val="0"/>
      <w:divBdr>
        <w:top w:val="none" w:sz="0" w:space="0" w:color="auto"/>
        <w:left w:val="none" w:sz="0" w:space="0" w:color="auto"/>
        <w:bottom w:val="none" w:sz="0" w:space="0" w:color="auto"/>
        <w:right w:val="none" w:sz="0" w:space="0" w:color="auto"/>
      </w:divBdr>
    </w:div>
    <w:div w:id="1168138540">
      <w:bodyDiv w:val="1"/>
      <w:marLeft w:val="0"/>
      <w:marRight w:val="0"/>
      <w:marTop w:val="0"/>
      <w:marBottom w:val="0"/>
      <w:divBdr>
        <w:top w:val="none" w:sz="0" w:space="0" w:color="auto"/>
        <w:left w:val="none" w:sz="0" w:space="0" w:color="auto"/>
        <w:bottom w:val="none" w:sz="0" w:space="0" w:color="auto"/>
        <w:right w:val="none" w:sz="0" w:space="0" w:color="auto"/>
      </w:divBdr>
    </w:div>
    <w:div w:id="1210648401">
      <w:bodyDiv w:val="1"/>
      <w:marLeft w:val="0"/>
      <w:marRight w:val="0"/>
      <w:marTop w:val="0"/>
      <w:marBottom w:val="0"/>
      <w:divBdr>
        <w:top w:val="none" w:sz="0" w:space="0" w:color="auto"/>
        <w:left w:val="none" w:sz="0" w:space="0" w:color="auto"/>
        <w:bottom w:val="none" w:sz="0" w:space="0" w:color="auto"/>
        <w:right w:val="none" w:sz="0" w:space="0" w:color="auto"/>
      </w:divBdr>
    </w:div>
    <w:div w:id="1231189085">
      <w:bodyDiv w:val="1"/>
      <w:marLeft w:val="0"/>
      <w:marRight w:val="0"/>
      <w:marTop w:val="0"/>
      <w:marBottom w:val="0"/>
      <w:divBdr>
        <w:top w:val="none" w:sz="0" w:space="0" w:color="auto"/>
        <w:left w:val="none" w:sz="0" w:space="0" w:color="auto"/>
        <w:bottom w:val="none" w:sz="0" w:space="0" w:color="auto"/>
        <w:right w:val="none" w:sz="0" w:space="0" w:color="auto"/>
      </w:divBdr>
    </w:div>
    <w:div w:id="1247108418">
      <w:bodyDiv w:val="1"/>
      <w:marLeft w:val="0"/>
      <w:marRight w:val="0"/>
      <w:marTop w:val="0"/>
      <w:marBottom w:val="0"/>
      <w:divBdr>
        <w:top w:val="none" w:sz="0" w:space="0" w:color="auto"/>
        <w:left w:val="none" w:sz="0" w:space="0" w:color="auto"/>
        <w:bottom w:val="none" w:sz="0" w:space="0" w:color="auto"/>
        <w:right w:val="none" w:sz="0" w:space="0" w:color="auto"/>
      </w:divBdr>
    </w:div>
    <w:div w:id="1248806651">
      <w:bodyDiv w:val="1"/>
      <w:marLeft w:val="0"/>
      <w:marRight w:val="0"/>
      <w:marTop w:val="0"/>
      <w:marBottom w:val="0"/>
      <w:divBdr>
        <w:top w:val="none" w:sz="0" w:space="0" w:color="auto"/>
        <w:left w:val="none" w:sz="0" w:space="0" w:color="auto"/>
        <w:bottom w:val="none" w:sz="0" w:space="0" w:color="auto"/>
        <w:right w:val="none" w:sz="0" w:space="0" w:color="auto"/>
      </w:divBdr>
    </w:div>
    <w:div w:id="1268854301">
      <w:bodyDiv w:val="1"/>
      <w:marLeft w:val="0"/>
      <w:marRight w:val="0"/>
      <w:marTop w:val="0"/>
      <w:marBottom w:val="0"/>
      <w:divBdr>
        <w:top w:val="none" w:sz="0" w:space="0" w:color="auto"/>
        <w:left w:val="none" w:sz="0" w:space="0" w:color="auto"/>
        <w:bottom w:val="none" w:sz="0" w:space="0" w:color="auto"/>
        <w:right w:val="none" w:sz="0" w:space="0" w:color="auto"/>
      </w:divBdr>
      <w:divsChild>
        <w:div w:id="449709899">
          <w:marLeft w:val="0"/>
          <w:marRight w:val="0"/>
          <w:marTop w:val="0"/>
          <w:marBottom w:val="0"/>
          <w:divBdr>
            <w:top w:val="none" w:sz="0" w:space="0" w:color="auto"/>
            <w:left w:val="none" w:sz="0" w:space="0" w:color="auto"/>
            <w:bottom w:val="none" w:sz="0" w:space="0" w:color="auto"/>
            <w:right w:val="none" w:sz="0" w:space="0" w:color="auto"/>
          </w:divBdr>
        </w:div>
      </w:divsChild>
    </w:div>
    <w:div w:id="1307123731">
      <w:bodyDiv w:val="1"/>
      <w:marLeft w:val="0"/>
      <w:marRight w:val="0"/>
      <w:marTop w:val="0"/>
      <w:marBottom w:val="0"/>
      <w:divBdr>
        <w:top w:val="none" w:sz="0" w:space="0" w:color="auto"/>
        <w:left w:val="none" w:sz="0" w:space="0" w:color="auto"/>
        <w:bottom w:val="none" w:sz="0" w:space="0" w:color="auto"/>
        <w:right w:val="none" w:sz="0" w:space="0" w:color="auto"/>
      </w:divBdr>
    </w:div>
    <w:div w:id="1349985359">
      <w:bodyDiv w:val="1"/>
      <w:marLeft w:val="0"/>
      <w:marRight w:val="0"/>
      <w:marTop w:val="0"/>
      <w:marBottom w:val="0"/>
      <w:divBdr>
        <w:top w:val="none" w:sz="0" w:space="0" w:color="auto"/>
        <w:left w:val="none" w:sz="0" w:space="0" w:color="auto"/>
        <w:bottom w:val="none" w:sz="0" w:space="0" w:color="auto"/>
        <w:right w:val="none" w:sz="0" w:space="0" w:color="auto"/>
      </w:divBdr>
    </w:div>
    <w:div w:id="1353803517">
      <w:bodyDiv w:val="1"/>
      <w:marLeft w:val="0"/>
      <w:marRight w:val="0"/>
      <w:marTop w:val="0"/>
      <w:marBottom w:val="0"/>
      <w:divBdr>
        <w:top w:val="none" w:sz="0" w:space="0" w:color="auto"/>
        <w:left w:val="none" w:sz="0" w:space="0" w:color="auto"/>
        <w:bottom w:val="none" w:sz="0" w:space="0" w:color="auto"/>
        <w:right w:val="none" w:sz="0" w:space="0" w:color="auto"/>
      </w:divBdr>
    </w:div>
    <w:div w:id="1382972719">
      <w:bodyDiv w:val="1"/>
      <w:marLeft w:val="0"/>
      <w:marRight w:val="0"/>
      <w:marTop w:val="0"/>
      <w:marBottom w:val="0"/>
      <w:divBdr>
        <w:top w:val="none" w:sz="0" w:space="0" w:color="auto"/>
        <w:left w:val="none" w:sz="0" w:space="0" w:color="auto"/>
        <w:bottom w:val="none" w:sz="0" w:space="0" w:color="auto"/>
        <w:right w:val="none" w:sz="0" w:space="0" w:color="auto"/>
      </w:divBdr>
    </w:div>
    <w:div w:id="1437211213">
      <w:bodyDiv w:val="1"/>
      <w:marLeft w:val="0"/>
      <w:marRight w:val="0"/>
      <w:marTop w:val="0"/>
      <w:marBottom w:val="0"/>
      <w:divBdr>
        <w:top w:val="none" w:sz="0" w:space="0" w:color="auto"/>
        <w:left w:val="none" w:sz="0" w:space="0" w:color="auto"/>
        <w:bottom w:val="none" w:sz="0" w:space="0" w:color="auto"/>
        <w:right w:val="none" w:sz="0" w:space="0" w:color="auto"/>
      </w:divBdr>
    </w:div>
    <w:div w:id="1459108070">
      <w:bodyDiv w:val="1"/>
      <w:marLeft w:val="0"/>
      <w:marRight w:val="0"/>
      <w:marTop w:val="0"/>
      <w:marBottom w:val="0"/>
      <w:divBdr>
        <w:top w:val="none" w:sz="0" w:space="0" w:color="auto"/>
        <w:left w:val="none" w:sz="0" w:space="0" w:color="auto"/>
        <w:bottom w:val="none" w:sz="0" w:space="0" w:color="auto"/>
        <w:right w:val="none" w:sz="0" w:space="0" w:color="auto"/>
      </w:divBdr>
    </w:div>
    <w:div w:id="1485657186">
      <w:bodyDiv w:val="1"/>
      <w:marLeft w:val="0"/>
      <w:marRight w:val="0"/>
      <w:marTop w:val="0"/>
      <w:marBottom w:val="0"/>
      <w:divBdr>
        <w:top w:val="none" w:sz="0" w:space="0" w:color="auto"/>
        <w:left w:val="none" w:sz="0" w:space="0" w:color="auto"/>
        <w:bottom w:val="none" w:sz="0" w:space="0" w:color="auto"/>
        <w:right w:val="none" w:sz="0" w:space="0" w:color="auto"/>
      </w:divBdr>
      <w:divsChild>
        <w:div w:id="732890622">
          <w:marLeft w:val="0"/>
          <w:marRight w:val="0"/>
          <w:marTop w:val="0"/>
          <w:marBottom w:val="0"/>
          <w:divBdr>
            <w:top w:val="none" w:sz="0" w:space="0" w:color="auto"/>
            <w:left w:val="none" w:sz="0" w:space="0" w:color="auto"/>
            <w:bottom w:val="none" w:sz="0" w:space="0" w:color="auto"/>
            <w:right w:val="none" w:sz="0" w:space="0" w:color="auto"/>
          </w:divBdr>
        </w:div>
        <w:div w:id="369574375">
          <w:marLeft w:val="0"/>
          <w:marRight w:val="0"/>
          <w:marTop w:val="0"/>
          <w:marBottom w:val="0"/>
          <w:divBdr>
            <w:top w:val="none" w:sz="0" w:space="0" w:color="auto"/>
            <w:left w:val="none" w:sz="0" w:space="0" w:color="auto"/>
            <w:bottom w:val="none" w:sz="0" w:space="0" w:color="auto"/>
            <w:right w:val="none" w:sz="0" w:space="0" w:color="auto"/>
          </w:divBdr>
        </w:div>
        <w:div w:id="431244160">
          <w:marLeft w:val="0"/>
          <w:marRight w:val="0"/>
          <w:marTop w:val="0"/>
          <w:marBottom w:val="0"/>
          <w:divBdr>
            <w:top w:val="none" w:sz="0" w:space="0" w:color="auto"/>
            <w:left w:val="none" w:sz="0" w:space="0" w:color="auto"/>
            <w:bottom w:val="none" w:sz="0" w:space="0" w:color="auto"/>
            <w:right w:val="none" w:sz="0" w:space="0" w:color="auto"/>
          </w:divBdr>
        </w:div>
        <w:div w:id="574363400">
          <w:marLeft w:val="0"/>
          <w:marRight w:val="0"/>
          <w:marTop w:val="0"/>
          <w:marBottom w:val="0"/>
          <w:divBdr>
            <w:top w:val="none" w:sz="0" w:space="0" w:color="auto"/>
            <w:left w:val="none" w:sz="0" w:space="0" w:color="auto"/>
            <w:bottom w:val="none" w:sz="0" w:space="0" w:color="auto"/>
            <w:right w:val="none" w:sz="0" w:space="0" w:color="auto"/>
          </w:divBdr>
        </w:div>
        <w:div w:id="488060460">
          <w:marLeft w:val="0"/>
          <w:marRight w:val="0"/>
          <w:marTop w:val="0"/>
          <w:marBottom w:val="0"/>
          <w:divBdr>
            <w:top w:val="none" w:sz="0" w:space="0" w:color="auto"/>
            <w:left w:val="none" w:sz="0" w:space="0" w:color="auto"/>
            <w:bottom w:val="none" w:sz="0" w:space="0" w:color="auto"/>
            <w:right w:val="none" w:sz="0" w:space="0" w:color="auto"/>
          </w:divBdr>
        </w:div>
        <w:div w:id="1447308253">
          <w:marLeft w:val="0"/>
          <w:marRight w:val="0"/>
          <w:marTop w:val="0"/>
          <w:marBottom w:val="0"/>
          <w:divBdr>
            <w:top w:val="none" w:sz="0" w:space="0" w:color="auto"/>
            <w:left w:val="none" w:sz="0" w:space="0" w:color="auto"/>
            <w:bottom w:val="none" w:sz="0" w:space="0" w:color="auto"/>
            <w:right w:val="none" w:sz="0" w:space="0" w:color="auto"/>
          </w:divBdr>
        </w:div>
      </w:divsChild>
    </w:div>
    <w:div w:id="1486820199">
      <w:bodyDiv w:val="1"/>
      <w:marLeft w:val="0"/>
      <w:marRight w:val="0"/>
      <w:marTop w:val="0"/>
      <w:marBottom w:val="0"/>
      <w:divBdr>
        <w:top w:val="none" w:sz="0" w:space="0" w:color="auto"/>
        <w:left w:val="none" w:sz="0" w:space="0" w:color="auto"/>
        <w:bottom w:val="none" w:sz="0" w:space="0" w:color="auto"/>
        <w:right w:val="none" w:sz="0" w:space="0" w:color="auto"/>
      </w:divBdr>
    </w:div>
    <w:div w:id="1498767411">
      <w:bodyDiv w:val="1"/>
      <w:marLeft w:val="0"/>
      <w:marRight w:val="0"/>
      <w:marTop w:val="0"/>
      <w:marBottom w:val="0"/>
      <w:divBdr>
        <w:top w:val="none" w:sz="0" w:space="0" w:color="auto"/>
        <w:left w:val="none" w:sz="0" w:space="0" w:color="auto"/>
        <w:bottom w:val="none" w:sz="0" w:space="0" w:color="auto"/>
        <w:right w:val="none" w:sz="0" w:space="0" w:color="auto"/>
      </w:divBdr>
      <w:divsChild>
        <w:div w:id="1131900839">
          <w:marLeft w:val="0"/>
          <w:marRight w:val="0"/>
          <w:marTop w:val="0"/>
          <w:marBottom w:val="0"/>
          <w:divBdr>
            <w:top w:val="none" w:sz="0" w:space="0" w:color="auto"/>
            <w:left w:val="none" w:sz="0" w:space="0" w:color="auto"/>
            <w:bottom w:val="none" w:sz="0" w:space="0" w:color="auto"/>
            <w:right w:val="none" w:sz="0" w:space="0" w:color="auto"/>
          </w:divBdr>
        </w:div>
        <w:div w:id="618529551">
          <w:marLeft w:val="0"/>
          <w:marRight w:val="0"/>
          <w:marTop w:val="0"/>
          <w:marBottom w:val="0"/>
          <w:divBdr>
            <w:top w:val="none" w:sz="0" w:space="0" w:color="auto"/>
            <w:left w:val="none" w:sz="0" w:space="0" w:color="auto"/>
            <w:bottom w:val="none" w:sz="0" w:space="0" w:color="auto"/>
            <w:right w:val="none" w:sz="0" w:space="0" w:color="auto"/>
          </w:divBdr>
        </w:div>
      </w:divsChild>
    </w:div>
    <w:div w:id="1513570227">
      <w:bodyDiv w:val="1"/>
      <w:marLeft w:val="0"/>
      <w:marRight w:val="0"/>
      <w:marTop w:val="0"/>
      <w:marBottom w:val="0"/>
      <w:divBdr>
        <w:top w:val="none" w:sz="0" w:space="0" w:color="auto"/>
        <w:left w:val="none" w:sz="0" w:space="0" w:color="auto"/>
        <w:bottom w:val="none" w:sz="0" w:space="0" w:color="auto"/>
        <w:right w:val="none" w:sz="0" w:space="0" w:color="auto"/>
      </w:divBdr>
      <w:divsChild>
        <w:div w:id="675771586">
          <w:marLeft w:val="0"/>
          <w:marRight w:val="0"/>
          <w:marTop w:val="0"/>
          <w:marBottom w:val="0"/>
          <w:divBdr>
            <w:top w:val="none" w:sz="0" w:space="0" w:color="auto"/>
            <w:left w:val="none" w:sz="0" w:space="0" w:color="auto"/>
            <w:bottom w:val="none" w:sz="0" w:space="0" w:color="auto"/>
            <w:right w:val="none" w:sz="0" w:space="0" w:color="auto"/>
          </w:divBdr>
        </w:div>
      </w:divsChild>
    </w:div>
    <w:div w:id="1532307089">
      <w:bodyDiv w:val="1"/>
      <w:marLeft w:val="0"/>
      <w:marRight w:val="0"/>
      <w:marTop w:val="0"/>
      <w:marBottom w:val="0"/>
      <w:divBdr>
        <w:top w:val="none" w:sz="0" w:space="0" w:color="auto"/>
        <w:left w:val="none" w:sz="0" w:space="0" w:color="auto"/>
        <w:bottom w:val="none" w:sz="0" w:space="0" w:color="auto"/>
        <w:right w:val="none" w:sz="0" w:space="0" w:color="auto"/>
      </w:divBdr>
    </w:div>
    <w:div w:id="1555044234">
      <w:bodyDiv w:val="1"/>
      <w:marLeft w:val="0"/>
      <w:marRight w:val="0"/>
      <w:marTop w:val="0"/>
      <w:marBottom w:val="0"/>
      <w:divBdr>
        <w:top w:val="none" w:sz="0" w:space="0" w:color="auto"/>
        <w:left w:val="none" w:sz="0" w:space="0" w:color="auto"/>
        <w:bottom w:val="none" w:sz="0" w:space="0" w:color="auto"/>
        <w:right w:val="none" w:sz="0" w:space="0" w:color="auto"/>
      </w:divBdr>
    </w:div>
    <w:div w:id="1574005536">
      <w:bodyDiv w:val="1"/>
      <w:marLeft w:val="0"/>
      <w:marRight w:val="0"/>
      <w:marTop w:val="0"/>
      <w:marBottom w:val="0"/>
      <w:divBdr>
        <w:top w:val="none" w:sz="0" w:space="0" w:color="auto"/>
        <w:left w:val="none" w:sz="0" w:space="0" w:color="auto"/>
        <w:bottom w:val="none" w:sz="0" w:space="0" w:color="auto"/>
        <w:right w:val="none" w:sz="0" w:space="0" w:color="auto"/>
      </w:divBdr>
    </w:div>
    <w:div w:id="1632052263">
      <w:bodyDiv w:val="1"/>
      <w:marLeft w:val="0"/>
      <w:marRight w:val="0"/>
      <w:marTop w:val="0"/>
      <w:marBottom w:val="0"/>
      <w:divBdr>
        <w:top w:val="none" w:sz="0" w:space="0" w:color="auto"/>
        <w:left w:val="none" w:sz="0" w:space="0" w:color="auto"/>
        <w:bottom w:val="none" w:sz="0" w:space="0" w:color="auto"/>
        <w:right w:val="none" w:sz="0" w:space="0" w:color="auto"/>
      </w:divBdr>
    </w:div>
    <w:div w:id="1636640206">
      <w:bodyDiv w:val="1"/>
      <w:marLeft w:val="0"/>
      <w:marRight w:val="0"/>
      <w:marTop w:val="0"/>
      <w:marBottom w:val="0"/>
      <w:divBdr>
        <w:top w:val="none" w:sz="0" w:space="0" w:color="auto"/>
        <w:left w:val="none" w:sz="0" w:space="0" w:color="auto"/>
        <w:bottom w:val="none" w:sz="0" w:space="0" w:color="auto"/>
        <w:right w:val="none" w:sz="0" w:space="0" w:color="auto"/>
      </w:divBdr>
    </w:div>
    <w:div w:id="1636912299">
      <w:bodyDiv w:val="1"/>
      <w:marLeft w:val="0"/>
      <w:marRight w:val="0"/>
      <w:marTop w:val="0"/>
      <w:marBottom w:val="0"/>
      <w:divBdr>
        <w:top w:val="none" w:sz="0" w:space="0" w:color="auto"/>
        <w:left w:val="none" w:sz="0" w:space="0" w:color="auto"/>
        <w:bottom w:val="none" w:sz="0" w:space="0" w:color="auto"/>
        <w:right w:val="none" w:sz="0" w:space="0" w:color="auto"/>
      </w:divBdr>
    </w:div>
    <w:div w:id="1645968785">
      <w:bodyDiv w:val="1"/>
      <w:marLeft w:val="0"/>
      <w:marRight w:val="0"/>
      <w:marTop w:val="0"/>
      <w:marBottom w:val="0"/>
      <w:divBdr>
        <w:top w:val="none" w:sz="0" w:space="0" w:color="auto"/>
        <w:left w:val="none" w:sz="0" w:space="0" w:color="auto"/>
        <w:bottom w:val="none" w:sz="0" w:space="0" w:color="auto"/>
        <w:right w:val="none" w:sz="0" w:space="0" w:color="auto"/>
      </w:divBdr>
    </w:div>
    <w:div w:id="1669481576">
      <w:bodyDiv w:val="1"/>
      <w:marLeft w:val="0"/>
      <w:marRight w:val="0"/>
      <w:marTop w:val="0"/>
      <w:marBottom w:val="0"/>
      <w:divBdr>
        <w:top w:val="none" w:sz="0" w:space="0" w:color="auto"/>
        <w:left w:val="none" w:sz="0" w:space="0" w:color="auto"/>
        <w:bottom w:val="none" w:sz="0" w:space="0" w:color="auto"/>
        <w:right w:val="none" w:sz="0" w:space="0" w:color="auto"/>
      </w:divBdr>
      <w:divsChild>
        <w:div w:id="838155756">
          <w:marLeft w:val="0"/>
          <w:marRight w:val="0"/>
          <w:marTop w:val="0"/>
          <w:marBottom w:val="0"/>
          <w:divBdr>
            <w:top w:val="none" w:sz="0" w:space="0" w:color="auto"/>
            <w:left w:val="none" w:sz="0" w:space="0" w:color="auto"/>
            <w:bottom w:val="none" w:sz="0" w:space="0" w:color="auto"/>
            <w:right w:val="none" w:sz="0" w:space="0" w:color="auto"/>
          </w:divBdr>
        </w:div>
        <w:div w:id="2141074822">
          <w:marLeft w:val="0"/>
          <w:marRight w:val="0"/>
          <w:marTop w:val="0"/>
          <w:marBottom w:val="0"/>
          <w:divBdr>
            <w:top w:val="none" w:sz="0" w:space="0" w:color="auto"/>
            <w:left w:val="none" w:sz="0" w:space="0" w:color="auto"/>
            <w:bottom w:val="none" w:sz="0" w:space="0" w:color="auto"/>
            <w:right w:val="none" w:sz="0" w:space="0" w:color="auto"/>
          </w:divBdr>
        </w:div>
        <w:div w:id="944268519">
          <w:marLeft w:val="0"/>
          <w:marRight w:val="0"/>
          <w:marTop w:val="0"/>
          <w:marBottom w:val="0"/>
          <w:divBdr>
            <w:top w:val="none" w:sz="0" w:space="0" w:color="auto"/>
            <w:left w:val="none" w:sz="0" w:space="0" w:color="auto"/>
            <w:bottom w:val="none" w:sz="0" w:space="0" w:color="auto"/>
            <w:right w:val="none" w:sz="0" w:space="0" w:color="auto"/>
          </w:divBdr>
        </w:div>
        <w:div w:id="156270339">
          <w:marLeft w:val="0"/>
          <w:marRight w:val="0"/>
          <w:marTop w:val="0"/>
          <w:marBottom w:val="0"/>
          <w:divBdr>
            <w:top w:val="none" w:sz="0" w:space="0" w:color="auto"/>
            <w:left w:val="none" w:sz="0" w:space="0" w:color="auto"/>
            <w:bottom w:val="none" w:sz="0" w:space="0" w:color="auto"/>
            <w:right w:val="none" w:sz="0" w:space="0" w:color="auto"/>
          </w:divBdr>
        </w:div>
        <w:div w:id="1679189566">
          <w:marLeft w:val="0"/>
          <w:marRight w:val="0"/>
          <w:marTop w:val="0"/>
          <w:marBottom w:val="0"/>
          <w:divBdr>
            <w:top w:val="none" w:sz="0" w:space="0" w:color="auto"/>
            <w:left w:val="none" w:sz="0" w:space="0" w:color="auto"/>
            <w:bottom w:val="none" w:sz="0" w:space="0" w:color="auto"/>
            <w:right w:val="none" w:sz="0" w:space="0" w:color="auto"/>
          </w:divBdr>
        </w:div>
      </w:divsChild>
    </w:div>
    <w:div w:id="1670135696">
      <w:bodyDiv w:val="1"/>
      <w:marLeft w:val="0"/>
      <w:marRight w:val="0"/>
      <w:marTop w:val="0"/>
      <w:marBottom w:val="0"/>
      <w:divBdr>
        <w:top w:val="none" w:sz="0" w:space="0" w:color="auto"/>
        <w:left w:val="none" w:sz="0" w:space="0" w:color="auto"/>
        <w:bottom w:val="none" w:sz="0" w:space="0" w:color="auto"/>
        <w:right w:val="none" w:sz="0" w:space="0" w:color="auto"/>
      </w:divBdr>
    </w:div>
    <w:div w:id="1679573444">
      <w:bodyDiv w:val="1"/>
      <w:marLeft w:val="0"/>
      <w:marRight w:val="0"/>
      <w:marTop w:val="0"/>
      <w:marBottom w:val="0"/>
      <w:divBdr>
        <w:top w:val="none" w:sz="0" w:space="0" w:color="auto"/>
        <w:left w:val="none" w:sz="0" w:space="0" w:color="auto"/>
        <w:bottom w:val="none" w:sz="0" w:space="0" w:color="auto"/>
        <w:right w:val="none" w:sz="0" w:space="0" w:color="auto"/>
      </w:divBdr>
    </w:div>
    <w:div w:id="1698460083">
      <w:bodyDiv w:val="1"/>
      <w:marLeft w:val="0"/>
      <w:marRight w:val="0"/>
      <w:marTop w:val="0"/>
      <w:marBottom w:val="0"/>
      <w:divBdr>
        <w:top w:val="none" w:sz="0" w:space="0" w:color="auto"/>
        <w:left w:val="none" w:sz="0" w:space="0" w:color="auto"/>
        <w:bottom w:val="none" w:sz="0" w:space="0" w:color="auto"/>
        <w:right w:val="none" w:sz="0" w:space="0" w:color="auto"/>
      </w:divBdr>
    </w:div>
    <w:div w:id="1713456609">
      <w:bodyDiv w:val="1"/>
      <w:marLeft w:val="0"/>
      <w:marRight w:val="0"/>
      <w:marTop w:val="0"/>
      <w:marBottom w:val="0"/>
      <w:divBdr>
        <w:top w:val="none" w:sz="0" w:space="0" w:color="auto"/>
        <w:left w:val="none" w:sz="0" w:space="0" w:color="auto"/>
        <w:bottom w:val="none" w:sz="0" w:space="0" w:color="auto"/>
        <w:right w:val="none" w:sz="0" w:space="0" w:color="auto"/>
      </w:divBdr>
    </w:div>
    <w:div w:id="1719822406">
      <w:bodyDiv w:val="1"/>
      <w:marLeft w:val="0"/>
      <w:marRight w:val="0"/>
      <w:marTop w:val="0"/>
      <w:marBottom w:val="0"/>
      <w:divBdr>
        <w:top w:val="none" w:sz="0" w:space="0" w:color="auto"/>
        <w:left w:val="none" w:sz="0" w:space="0" w:color="auto"/>
        <w:bottom w:val="none" w:sz="0" w:space="0" w:color="auto"/>
        <w:right w:val="none" w:sz="0" w:space="0" w:color="auto"/>
      </w:divBdr>
    </w:div>
    <w:div w:id="1737242164">
      <w:bodyDiv w:val="1"/>
      <w:marLeft w:val="0"/>
      <w:marRight w:val="0"/>
      <w:marTop w:val="0"/>
      <w:marBottom w:val="0"/>
      <w:divBdr>
        <w:top w:val="none" w:sz="0" w:space="0" w:color="auto"/>
        <w:left w:val="none" w:sz="0" w:space="0" w:color="auto"/>
        <w:bottom w:val="none" w:sz="0" w:space="0" w:color="auto"/>
        <w:right w:val="none" w:sz="0" w:space="0" w:color="auto"/>
      </w:divBdr>
    </w:div>
    <w:div w:id="1818497223">
      <w:bodyDiv w:val="1"/>
      <w:marLeft w:val="0"/>
      <w:marRight w:val="0"/>
      <w:marTop w:val="0"/>
      <w:marBottom w:val="0"/>
      <w:divBdr>
        <w:top w:val="none" w:sz="0" w:space="0" w:color="auto"/>
        <w:left w:val="none" w:sz="0" w:space="0" w:color="auto"/>
        <w:bottom w:val="none" w:sz="0" w:space="0" w:color="auto"/>
        <w:right w:val="none" w:sz="0" w:space="0" w:color="auto"/>
      </w:divBdr>
    </w:div>
    <w:div w:id="1867062390">
      <w:bodyDiv w:val="1"/>
      <w:marLeft w:val="0"/>
      <w:marRight w:val="0"/>
      <w:marTop w:val="0"/>
      <w:marBottom w:val="0"/>
      <w:divBdr>
        <w:top w:val="none" w:sz="0" w:space="0" w:color="auto"/>
        <w:left w:val="none" w:sz="0" w:space="0" w:color="auto"/>
        <w:bottom w:val="none" w:sz="0" w:space="0" w:color="auto"/>
        <w:right w:val="none" w:sz="0" w:space="0" w:color="auto"/>
      </w:divBdr>
    </w:div>
    <w:div w:id="1918397643">
      <w:bodyDiv w:val="1"/>
      <w:marLeft w:val="0"/>
      <w:marRight w:val="0"/>
      <w:marTop w:val="0"/>
      <w:marBottom w:val="0"/>
      <w:divBdr>
        <w:top w:val="none" w:sz="0" w:space="0" w:color="auto"/>
        <w:left w:val="none" w:sz="0" w:space="0" w:color="auto"/>
        <w:bottom w:val="none" w:sz="0" w:space="0" w:color="auto"/>
        <w:right w:val="none" w:sz="0" w:space="0" w:color="auto"/>
      </w:divBdr>
    </w:div>
    <w:div w:id="1972007541">
      <w:bodyDiv w:val="1"/>
      <w:marLeft w:val="0"/>
      <w:marRight w:val="0"/>
      <w:marTop w:val="0"/>
      <w:marBottom w:val="0"/>
      <w:divBdr>
        <w:top w:val="none" w:sz="0" w:space="0" w:color="auto"/>
        <w:left w:val="none" w:sz="0" w:space="0" w:color="auto"/>
        <w:bottom w:val="none" w:sz="0" w:space="0" w:color="auto"/>
        <w:right w:val="none" w:sz="0" w:space="0" w:color="auto"/>
      </w:divBdr>
    </w:div>
    <w:div w:id="1998337091">
      <w:bodyDiv w:val="1"/>
      <w:marLeft w:val="0"/>
      <w:marRight w:val="0"/>
      <w:marTop w:val="0"/>
      <w:marBottom w:val="0"/>
      <w:divBdr>
        <w:top w:val="none" w:sz="0" w:space="0" w:color="auto"/>
        <w:left w:val="none" w:sz="0" w:space="0" w:color="auto"/>
        <w:bottom w:val="none" w:sz="0" w:space="0" w:color="auto"/>
        <w:right w:val="none" w:sz="0" w:space="0" w:color="auto"/>
      </w:divBdr>
    </w:div>
    <w:div w:id="2003266304">
      <w:bodyDiv w:val="1"/>
      <w:marLeft w:val="0"/>
      <w:marRight w:val="0"/>
      <w:marTop w:val="0"/>
      <w:marBottom w:val="0"/>
      <w:divBdr>
        <w:top w:val="none" w:sz="0" w:space="0" w:color="auto"/>
        <w:left w:val="none" w:sz="0" w:space="0" w:color="auto"/>
        <w:bottom w:val="none" w:sz="0" w:space="0" w:color="auto"/>
        <w:right w:val="none" w:sz="0" w:space="0" w:color="auto"/>
      </w:divBdr>
    </w:div>
    <w:div w:id="2015567218">
      <w:bodyDiv w:val="1"/>
      <w:marLeft w:val="0"/>
      <w:marRight w:val="0"/>
      <w:marTop w:val="0"/>
      <w:marBottom w:val="0"/>
      <w:divBdr>
        <w:top w:val="none" w:sz="0" w:space="0" w:color="auto"/>
        <w:left w:val="none" w:sz="0" w:space="0" w:color="auto"/>
        <w:bottom w:val="none" w:sz="0" w:space="0" w:color="auto"/>
        <w:right w:val="none" w:sz="0" w:space="0" w:color="auto"/>
      </w:divBdr>
    </w:div>
    <w:div w:id="2026785415">
      <w:bodyDiv w:val="1"/>
      <w:marLeft w:val="0"/>
      <w:marRight w:val="0"/>
      <w:marTop w:val="0"/>
      <w:marBottom w:val="0"/>
      <w:divBdr>
        <w:top w:val="none" w:sz="0" w:space="0" w:color="auto"/>
        <w:left w:val="none" w:sz="0" w:space="0" w:color="auto"/>
        <w:bottom w:val="none" w:sz="0" w:space="0" w:color="auto"/>
        <w:right w:val="none" w:sz="0" w:space="0" w:color="auto"/>
      </w:divBdr>
    </w:div>
    <w:div w:id="2044863247">
      <w:bodyDiv w:val="1"/>
      <w:marLeft w:val="0"/>
      <w:marRight w:val="0"/>
      <w:marTop w:val="0"/>
      <w:marBottom w:val="0"/>
      <w:divBdr>
        <w:top w:val="none" w:sz="0" w:space="0" w:color="auto"/>
        <w:left w:val="none" w:sz="0" w:space="0" w:color="auto"/>
        <w:bottom w:val="none" w:sz="0" w:space="0" w:color="auto"/>
        <w:right w:val="none" w:sz="0" w:space="0" w:color="auto"/>
      </w:divBdr>
    </w:div>
    <w:div w:id="2048213977">
      <w:bodyDiv w:val="1"/>
      <w:marLeft w:val="0"/>
      <w:marRight w:val="0"/>
      <w:marTop w:val="0"/>
      <w:marBottom w:val="0"/>
      <w:divBdr>
        <w:top w:val="none" w:sz="0" w:space="0" w:color="auto"/>
        <w:left w:val="none" w:sz="0" w:space="0" w:color="auto"/>
        <w:bottom w:val="none" w:sz="0" w:space="0" w:color="auto"/>
        <w:right w:val="none" w:sz="0" w:space="0" w:color="auto"/>
      </w:divBdr>
    </w:div>
    <w:div w:id="2056004893">
      <w:bodyDiv w:val="1"/>
      <w:marLeft w:val="0"/>
      <w:marRight w:val="0"/>
      <w:marTop w:val="0"/>
      <w:marBottom w:val="0"/>
      <w:divBdr>
        <w:top w:val="none" w:sz="0" w:space="0" w:color="auto"/>
        <w:left w:val="none" w:sz="0" w:space="0" w:color="auto"/>
        <w:bottom w:val="none" w:sz="0" w:space="0" w:color="auto"/>
        <w:right w:val="none" w:sz="0" w:space="0" w:color="auto"/>
      </w:divBdr>
    </w:div>
    <w:div w:id="2063749073">
      <w:bodyDiv w:val="1"/>
      <w:marLeft w:val="0"/>
      <w:marRight w:val="0"/>
      <w:marTop w:val="0"/>
      <w:marBottom w:val="0"/>
      <w:divBdr>
        <w:top w:val="none" w:sz="0" w:space="0" w:color="auto"/>
        <w:left w:val="none" w:sz="0" w:space="0" w:color="auto"/>
        <w:bottom w:val="none" w:sz="0" w:space="0" w:color="auto"/>
        <w:right w:val="none" w:sz="0" w:space="0" w:color="auto"/>
      </w:divBdr>
    </w:div>
    <w:div w:id="2082211349">
      <w:bodyDiv w:val="1"/>
      <w:marLeft w:val="0"/>
      <w:marRight w:val="0"/>
      <w:marTop w:val="0"/>
      <w:marBottom w:val="0"/>
      <w:divBdr>
        <w:top w:val="none" w:sz="0" w:space="0" w:color="auto"/>
        <w:left w:val="none" w:sz="0" w:space="0" w:color="auto"/>
        <w:bottom w:val="none" w:sz="0" w:space="0" w:color="auto"/>
        <w:right w:val="none" w:sz="0" w:space="0" w:color="auto"/>
      </w:divBdr>
    </w:div>
    <w:div w:id="2096709439">
      <w:bodyDiv w:val="1"/>
      <w:marLeft w:val="0"/>
      <w:marRight w:val="0"/>
      <w:marTop w:val="0"/>
      <w:marBottom w:val="0"/>
      <w:divBdr>
        <w:top w:val="none" w:sz="0" w:space="0" w:color="auto"/>
        <w:left w:val="none" w:sz="0" w:space="0" w:color="auto"/>
        <w:bottom w:val="none" w:sz="0" w:space="0" w:color="auto"/>
        <w:right w:val="none" w:sz="0" w:space="0" w:color="auto"/>
      </w:divBdr>
    </w:div>
    <w:div w:id="210568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C83BA-89BB-401A-B778-A6A99019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Amol.Shinde</dc:creator>
  <cp:lastModifiedBy>Karthikeyan M</cp:lastModifiedBy>
  <cp:revision>3</cp:revision>
  <dcterms:created xsi:type="dcterms:W3CDTF">2025-02-28T10:55:00Z</dcterms:created>
  <dcterms:modified xsi:type="dcterms:W3CDTF">2025-02-28T11:35:00Z</dcterms:modified>
</cp:coreProperties>
</file>